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F03B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3C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3D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3E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3F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40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41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42" w14:textId="77777777" w:rsidR="00EC7BD4" w:rsidRDefault="00EC7BD4">
      <w:pPr>
        <w:pStyle w:val="BodyText"/>
        <w:rPr>
          <w:rFonts w:ascii="Times New Roman"/>
          <w:sz w:val="15"/>
        </w:rPr>
      </w:pPr>
    </w:p>
    <w:p w14:paraId="491AF043" w14:textId="77777777" w:rsidR="00EC7BD4" w:rsidRDefault="00EC7BD4">
      <w:pPr>
        <w:pStyle w:val="BodyText"/>
        <w:spacing w:before="1"/>
        <w:rPr>
          <w:rFonts w:ascii="Times New Roman"/>
          <w:sz w:val="15"/>
        </w:rPr>
      </w:pPr>
    </w:p>
    <w:p w14:paraId="491AF044" w14:textId="77777777" w:rsidR="00EC7BD4" w:rsidRDefault="00D64FB4">
      <w:pPr>
        <w:ind w:left="510"/>
        <w:rPr>
          <w:sz w:val="15"/>
        </w:rPr>
      </w:pPr>
      <w:r>
        <w:rPr>
          <w:color w:val="282828"/>
          <w:spacing w:val="-2"/>
          <w:sz w:val="15"/>
        </w:rPr>
        <w:t>SUPERIOR</w:t>
      </w:r>
      <w:r>
        <w:rPr>
          <w:color w:val="282828"/>
          <w:spacing w:val="13"/>
          <w:sz w:val="15"/>
        </w:rPr>
        <w:t xml:space="preserve"> </w:t>
      </w:r>
      <w:r>
        <w:rPr>
          <w:color w:val="282828"/>
          <w:spacing w:val="-2"/>
          <w:sz w:val="15"/>
        </w:rPr>
        <w:t>COURT</w:t>
      </w:r>
    </w:p>
    <w:p w14:paraId="491AF045" w14:textId="77777777" w:rsidR="00EC7BD4" w:rsidRDefault="00D64FB4">
      <w:pPr>
        <w:spacing w:before="6" w:line="166" w:lineRule="exact"/>
        <w:ind w:left="509"/>
        <w:rPr>
          <w:sz w:val="15"/>
        </w:rPr>
      </w:pPr>
      <w:r>
        <w:rPr>
          <w:color w:val="282828"/>
          <w:sz w:val="15"/>
        </w:rPr>
        <w:t>COUNTY</w:t>
      </w:r>
      <w:r>
        <w:rPr>
          <w:color w:val="282828"/>
          <w:spacing w:val="18"/>
          <w:sz w:val="15"/>
        </w:rPr>
        <w:t xml:space="preserve"> </w:t>
      </w:r>
      <w:r>
        <w:rPr>
          <w:color w:val="282828"/>
          <w:sz w:val="15"/>
        </w:rPr>
        <w:t>OF</w:t>
      </w:r>
      <w:r>
        <w:rPr>
          <w:color w:val="282828"/>
          <w:spacing w:val="5"/>
          <w:sz w:val="15"/>
        </w:rPr>
        <w:t xml:space="preserve"> </w:t>
      </w:r>
      <w:r>
        <w:rPr>
          <w:color w:val="282828"/>
          <w:sz w:val="15"/>
        </w:rPr>
        <w:t>SAN</w:t>
      </w:r>
      <w:r>
        <w:rPr>
          <w:color w:val="282828"/>
          <w:spacing w:val="1"/>
          <w:sz w:val="15"/>
        </w:rPr>
        <w:t xml:space="preserve"> </w:t>
      </w:r>
      <w:r>
        <w:rPr>
          <w:color w:val="282828"/>
          <w:spacing w:val="-2"/>
          <w:sz w:val="15"/>
        </w:rPr>
        <w:t>BERNARDINO</w:t>
      </w:r>
    </w:p>
    <w:p w14:paraId="491AF046" w14:textId="77777777" w:rsidR="00EC7BD4" w:rsidRDefault="00D64FB4">
      <w:pPr>
        <w:spacing w:line="132" w:lineRule="exact"/>
        <w:ind w:left="504"/>
        <w:rPr>
          <w:sz w:val="16"/>
        </w:rPr>
      </w:pPr>
      <w:r>
        <w:rPr>
          <w:color w:val="282828"/>
          <w:sz w:val="16"/>
        </w:rPr>
        <w:t>Civil</w:t>
      </w:r>
      <w:r>
        <w:rPr>
          <w:color w:val="282828"/>
          <w:spacing w:val="5"/>
          <w:sz w:val="16"/>
        </w:rPr>
        <w:t xml:space="preserve"> </w:t>
      </w:r>
      <w:r>
        <w:rPr>
          <w:color w:val="282828"/>
          <w:sz w:val="16"/>
        </w:rPr>
        <w:t>Division,</w:t>
      </w:r>
      <w:r>
        <w:rPr>
          <w:color w:val="282828"/>
          <w:spacing w:val="7"/>
          <w:sz w:val="16"/>
        </w:rPr>
        <w:t xml:space="preserve"> </w:t>
      </w:r>
      <w:r>
        <w:rPr>
          <w:color w:val="282828"/>
          <w:sz w:val="16"/>
        </w:rPr>
        <w:t>Department</w:t>
      </w:r>
      <w:r>
        <w:rPr>
          <w:color w:val="282828"/>
          <w:spacing w:val="27"/>
          <w:sz w:val="16"/>
        </w:rPr>
        <w:t xml:space="preserve"> </w:t>
      </w:r>
      <w:r>
        <w:rPr>
          <w:color w:val="282828"/>
          <w:spacing w:val="-5"/>
          <w:sz w:val="16"/>
        </w:rPr>
        <w:t>V12</w:t>
      </w:r>
    </w:p>
    <w:p w14:paraId="491AF047" w14:textId="77777777" w:rsidR="00EC7BD4" w:rsidRDefault="00D64FB4">
      <w:pPr>
        <w:tabs>
          <w:tab w:val="left" w:pos="504"/>
        </w:tabs>
        <w:spacing w:line="210" w:lineRule="exact"/>
        <w:ind w:left="142"/>
        <w:rPr>
          <w:sz w:val="16"/>
        </w:rPr>
      </w:pPr>
      <w:r>
        <w:rPr>
          <w:color w:val="282828"/>
          <w:spacing w:val="-10"/>
          <w:position w:val="7"/>
          <w:sz w:val="17"/>
        </w:rPr>
        <w:t>2</w:t>
      </w:r>
      <w:r>
        <w:rPr>
          <w:color w:val="282828"/>
          <w:position w:val="7"/>
          <w:sz w:val="17"/>
        </w:rPr>
        <w:tab/>
      </w:r>
      <w:r>
        <w:rPr>
          <w:color w:val="282828"/>
          <w:spacing w:val="-2"/>
          <w:sz w:val="16"/>
        </w:rPr>
        <w:t>14455</w:t>
      </w:r>
      <w:r>
        <w:rPr>
          <w:color w:val="282828"/>
          <w:spacing w:val="-8"/>
          <w:sz w:val="16"/>
        </w:rPr>
        <w:t xml:space="preserve"> </w:t>
      </w:r>
      <w:r>
        <w:rPr>
          <w:color w:val="282828"/>
          <w:spacing w:val="-2"/>
          <w:sz w:val="16"/>
        </w:rPr>
        <w:t>Civic</w:t>
      </w:r>
      <w:r>
        <w:rPr>
          <w:color w:val="282828"/>
          <w:spacing w:val="-8"/>
          <w:sz w:val="16"/>
        </w:rPr>
        <w:t xml:space="preserve"> </w:t>
      </w:r>
      <w:r>
        <w:rPr>
          <w:color w:val="282828"/>
          <w:spacing w:val="-2"/>
          <w:sz w:val="16"/>
        </w:rPr>
        <w:t>Drive</w:t>
      </w:r>
    </w:p>
    <w:p w14:paraId="491AF048" w14:textId="77777777" w:rsidR="00EC7BD4" w:rsidRDefault="00D64FB4">
      <w:pPr>
        <w:spacing w:line="176" w:lineRule="exact"/>
        <w:ind w:left="502"/>
        <w:rPr>
          <w:sz w:val="16"/>
        </w:rPr>
      </w:pPr>
      <w:r>
        <w:rPr>
          <w:color w:val="282828"/>
          <w:sz w:val="16"/>
        </w:rPr>
        <w:t>Victorville,</w:t>
      </w:r>
      <w:r>
        <w:rPr>
          <w:color w:val="282828"/>
          <w:spacing w:val="8"/>
          <w:sz w:val="16"/>
        </w:rPr>
        <w:t xml:space="preserve"> </w:t>
      </w:r>
      <w:r>
        <w:rPr>
          <w:color w:val="282828"/>
          <w:sz w:val="16"/>
        </w:rPr>
        <w:t>California</w:t>
      </w:r>
      <w:r>
        <w:rPr>
          <w:color w:val="282828"/>
          <w:spacing w:val="14"/>
          <w:sz w:val="16"/>
        </w:rPr>
        <w:t xml:space="preserve"> </w:t>
      </w:r>
      <w:r>
        <w:rPr>
          <w:color w:val="282828"/>
          <w:spacing w:val="-2"/>
          <w:sz w:val="16"/>
        </w:rPr>
        <w:t>92392</w:t>
      </w:r>
    </w:p>
    <w:p w14:paraId="491AF049" w14:textId="77777777" w:rsidR="00EC7BD4" w:rsidRDefault="00D64FB4">
      <w:pPr>
        <w:spacing w:before="18"/>
        <w:ind w:left="145"/>
        <w:rPr>
          <w:sz w:val="16"/>
        </w:rPr>
      </w:pPr>
      <w:r>
        <w:rPr>
          <w:color w:val="282828"/>
          <w:spacing w:val="-10"/>
          <w:w w:val="105"/>
          <w:sz w:val="16"/>
        </w:rPr>
        <w:t>3</w:t>
      </w:r>
    </w:p>
    <w:p w14:paraId="491AF04A" w14:textId="77777777" w:rsidR="00EC7BD4" w:rsidRDefault="00EC7BD4">
      <w:pPr>
        <w:pStyle w:val="BodyText"/>
        <w:spacing w:before="50"/>
        <w:rPr>
          <w:sz w:val="16"/>
        </w:rPr>
      </w:pPr>
    </w:p>
    <w:p w14:paraId="491AF04B" w14:textId="77777777" w:rsidR="00EC7BD4" w:rsidRDefault="00D64FB4">
      <w:pPr>
        <w:ind w:left="140"/>
        <w:rPr>
          <w:sz w:val="16"/>
        </w:rPr>
      </w:pPr>
      <w:r>
        <w:rPr>
          <w:color w:val="282828"/>
          <w:spacing w:val="-10"/>
          <w:w w:val="105"/>
          <w:sz w:val="16"/>
        </w:rPr>
        <w:t>4</w:t>
      </w:r>
    </w:p>
    <w:p w14:paraId="491AF04C" w14:textId="77777777" w:rsidR="00EC7BD4" w:rsidRDefault="00EC7BD4">
      <w:pPr>
        <w:pStyle w:val="BodyText"/>
        <w:spacing w:before="54"/>
        <w:rPr>
          <w:sz w:val="16"/>
        </w:rPr>
      </w:pPr>
    </w:p>
    <w:p w14:paraId="491AF04D" w14:textId="77777777" w:rsidR="00EC7BD4" w:rsidRDefault="00D64FB4">
      <w:pPr>
        <w:spacing w:before="1"/>
        <w:ind w:left="140"/>
        <w:rPr>
          <w:sz w:val="16"/>
        </w:rPr>
      </w:pPr>
      <w:r>
        <w:rPr>
          <w:color w:val="282828"/>
          <w:spacing w:val="-10"/>
          <w:w w:val="105"/>
          <w:sz w:val="16"/>
        </w:rPr>
        <w:t>5</w:t>
      </w:r>
    </w:p>
    <w:p w14:paraId="491AF04E" w14:textId="77777777" w:rsidR="00EC7BD4" w:rsidRDefault="00EC7BD4">
      <w:pPr>
        <w:pStyle w:val="BodyText"/>
        <w:spacing w:before="55"/>
        <w:rPr>
          <w:sz w:val="16"/>
        </w:rPr>
      </w:pPr>
    </w:p>
    <w:p w14:paraId="491AF04F" w14:textId="77777777" w:rsidR="00EC7BD4" w:rsidRDefault="00D64FB4">
      <w:pPr>
        <w:ind w:left="140"/>
        <w:rPr>
          <w:sz w:val="18"/>
        </w:rPr>
      </w:pPr>
      <w:r>
        <w:rPr>
          <w:color w:val="282828"/>
          <w:spacing w:val="-10"/>
          <w:sz w:val="18"/>
        </w:rPr>
        <w:t>6</w:t>
      </w:r>
    </w:p>
    <w:p w14:paraId="491AF050" w14:textId="77777777" w:rsidR="00EC7BD4" w:rsidRDefault="00EC7BD4">
      <w:pPr>
        <w:pStyle w:val="BodyText"/>
        <w:spacing w:before="13"/>
        <w:rPr>
          <w:sz w:val="18"/>
        </w:rPr>
      </w:pPr>
    </w:p>
    <w:p w14:paraId="491AF051" w14:textId="77777777" w:rsidR="00EC7BD4" w:rsidRDefault="00D64FB4">
      <w:pPr>
        <w:spacing w:before="1"/>
        <w:ind w:left="139"/>
        <w:rPr>
          <w:sz w:val="17"/>
        </w:rPr>
      </w:pPr>
      <w:r>
        <w:rPr>
          <w:color w:val="282828"/>
          <w:spacing w:val="-10"/>
          <w:w w:val="110"/>
          <w:sz w:val="17"/>
        </w:rPr>
        <w:t>7</w:t>
      </w:r>
    </w:p>
    <w:p w14:paraId="491AF052" w14:textId="77777777" w:rsidR="00EC7BD4" w:rsidRDefault="00EC7BD4">
      <w:pPr>
        <w:pStyle w:val="BodyText"/>
        <w:spacing w:before="18"/>
        <w:rPr>
          <w:sz w:val="17"/>
        </w:rPr>
      </w:pPr>
    </w:p>
    <w:p w14:paraId="491AF053" w14:textId="77777777" w:rsidR="00EC7BD4" w:rsidRDefault="00D64FB4">
      <w:pPr>
        <w:pStyle w:val="ListParagraph"/>
        <w:numPr>
          <w:ilvl w:val="0"/>
          <w:numId w:val="4"/>
        </w:numPr>
        <w:tabs>
          <w:tab w:val="left" w:pos="1651"/>
        </w:tabs>
        <w:spacing w:before="0"/>
        <w:jc w:val="left"/>
        <w:rPr>
          <w:color w:val="282828"/>
          <w:position w:val="3"/>
          <w:sz w:val="16"/>
        </w:rPr>
      </w:pPr>
      <w:r>
        <w:rPr>
          <w:b/>
          <w:color w:val="282828"/>
          <w:w w:val="105"/>
        </w:rPr>
        <w:t>IN</w:t>
      </w:r>
      <w:r>
        <w:rPr>
          <w:b/>
          <w:color w:val="282828"/>
          <w:spacing w:val="-13"/>
          <w:w w:val="105"/>
        </w:rPr>
        <w:t xml:space="preserve"> </w:t>
      </w:r>
      <w:r>
        <w:rPr>
          <w:b/>
          <w:color w:val="282828"/>
          <w:w w:val="105"/>
        </w:rPr>
        <w:t>THE</w:t>
      </w:r>
      <w:r>
        <w:rPr>
          <w:b/>
          <w:color w:val="282828"/>
          <w:spacing w:val="36"/>
          <w:w w:val="105"/>
        </w:rPr>
        <w:t xml:space="preserve"> </w:t>
      </w:r>
      <w:r>
        <w:rPr>
          <w:b/>
          <w:color w:val="282828"/>
          <w:w w:val="105"/>
        </w:rPr>
        <w:t>SUPERIOR</w:t>
      </w:r>
      <w:r>
        <w:rPr>
          <w:b/>
          <w:color w:val="282828"/>
          <w:spacing w:val="14"/>
          <w:w w:val="105"/>
        </w:rPr>
        <w:t xml:space="preserve"> </w:t>
      </w:r>
      <w:r>
        <w:rPr>
          <w:b/>
          <w:color w:val="282828"/>
          <w:w w:val="105"/>
        </w:rPr>
        <w:t>COURT</w:t>
      </w:r>
      <w:r>
        <w:rPr>
          <w:b/>
          <w:color w:val="282828"/>
          <w:spacing w:val="10"/>
          <w:w w:val="105"/>
        </w:rPr>
        <w:t xml:space="preserve"> </w:t>
      </w:r>
      <w:r>
        <w:rPr>
          <w:b/>
          <w:color w:val="282828"/>
          <w:w w:val="105"/>
        </w:rPr>
        <w:t>OF</w:t>
      </w:r>
      <w:r>
        <w:rPr>
          <w:b/>
          <w:color w:val="282828"/>
          <w:spacing w:val="-12"/>
          <w:w w:val="105"/>
        </w:rPr>
        <w:t xml:space="preserve"> </w:t>
      </w:r>
      <w:r>
        <w:rPr>
          <w:b/>
          <w:color w:val="282828"/>
          <w:w w:val="105"/>
        </w:rPr>
        <w:t>THE</w:t>
      </w:r>
      <w:r>
        <w:rPr>
          <w:b/>
          <w:color w:val="282828"/>
          <w:spacing w:val="-9"/>
          <w:w w:val="105"/>
        </w:rPr>
        <w:t xml:space="preserve"> </w:t>
      </w:r>
      <w:r>
        <w:rPr>
          <w:b/>
          <w:color w:val="282828"/>
          <w:w w:val="105"/>
        </w:rPr>
        <w:t>STATE</w:t>
      </w:r>
      <w:r>
        <w:rPr>
          <w:b/>
          <w:color w:val="282828"/>
          <w:spacing w:val="-4"/>
          <w:w w:val="105"/>
        </w:rPr>
        <w:t xml:space="preserve"> </w:t>
      </w:r>
      <w:r>
        <w:rPr>
          <w:b/>
          <w:color w:val="282828"/>
          <w:w w:val="105"/>
        </w:rPr>
        <w:t>OF</w:t>
      </w:r>
      <w:r>
        <w:rPr>
          <w:b/>
          <w:color w:val="282828"/>
          <w:spacing w:val="-7"/>
          <w:w w:val="105"/>
        </w:rPr>
        <w:t xml:space="preserve"> </w:t>
      </w:r>
      <w:r>
        <w:rPr>
          <w:b/>
          <w:color w:val="282828"/>
          <w:spacing w:val="-2"/>
          <w:w w:val="105"/>
        </w:rPr>
        <w:t>CALIFORNIA</w:t>
      </w:r>
    </w:p>
    <w:p w14:paraId="491AF054" w14:textId="77777777" w:rsidR="00EC7BD4" w:rsidRDefault="00D64FB4">
      <w:pPr>
        <w:pStyle w:val="ListParagraph"/>
        <w:numPr>
          <w:ilvl w:val="0"/>
          <w:numId w:val="4"/>
        </w:numPr>
        <w:tabs>
          <w:tab w:val="left" w:pos="2630"/>
        </w:tabs>
        <w:spacing w:before="180"/>
        <w:ind w:left="2630" w:hanging="2490"/>
        <w:jc w:val="left"/>
        <w:rPr>
          <w:color w:val="282828"/>
          <w:position w:val="3"/>
          <w:sz w:val="16"/>
        </w:rPr>
      </w:pPr>
      <w:r>
        <w:rPr>
          <w:b/>
          <w:color w:val="282828"/>
          <w:w w:val="105"/>
        </w:rPr>
        <w:t>FOR</w:t>
      </w:r>
      <w:r>
        <w:rPr>
          <w:b/>
          <w:color w:val="282828"/>
          <w:spacing w:val="-7"/>
          <w:w w:val="105"/>
        </w:rPr>
        <w:t xml:space="preserve"> </w:t>
      </w:r>
      <w:r>
        <w:rPr>
          <w:b/>
          <w:color w:val="282828"/>
          <w:w w:val="105"/>
        </w:rPr>
        <w:t>THE</w:t>
      </w:r>
      <w:r>
        <w:rPr>
          <w:b/>
          <w:color w:val="282828"/>
          <w:spacing w:val="-10"/>
          <w:w w:val="105"/>
        </w:rPr>
        <w:t xml:space="preserve"> </w:t>
      </w:r>
      <w:r>
        <w:rPr>
          <w:b/>
          <w:color w:val="282828"/>
          <w:w w:val="105"/>
        </w:rPr>
        <w:t>COUNTY</w:t>
      </w:r>
      <w:r>
        <w:rPr>
          <w:b/>
          <w:color w:val="282828"/>
          <w:spacing w:val="-5"/>
          <w:w w:val="105"/>
        </w:rPr>
        <w:t xml:space="preserve"> </w:t>
      </w:r>
      <w:r>
        <w:rPr>
          <w:b/>
          <w:color w:val="282828"/>
          <w:w w:val="105"/>
        </w:rPr>
        <w:t>OF</w:t>
      </w:r>
      <w:r>
        <w:rPr>
          <w:b/>
          <w:color w:val="282828"/>
          <w:spacing w:val="-15"/>
          <w:w w:val="105"/>
        </w:rPr>
        <w:t xml:space="preserve"> </w:t>
      </w:r>
      <w:r>
        <w:rPr>
          <w:b/>
          <w:color w:val="282828"/>
          <w:w w:val="105"/>
        </w:rPr>
        <w:t>SAN</w:t>
      </w:r>
      <w:r>
        <w:rPr>
          <w:b/>
          <w:color w:val="282828"/>
          <w:spacing w:val="-11"/>
          <w:w w:val="105"/>
        </w:rPr>
        <w:t xml:space="preserve"> </w:t>
      </w:r>
      <w:r>
        <w:rPr>
          <w:b/>
          <w:color w:val="282828"/>
          <w:spacing w:val="-2"/>
          <w:w w:val="105"/>
        </w:rPr>
        <w:t>BERNARDINO</w:t>
      </w:r>
    </w:p>
    <w:p w14:paraId="491AF055" w14:textId="77777777" w:rsidR="00EC7BD4" w:rsidRDefault="00D64FB4">
      <w:pPr>
        <w:spacing w:before="179" w:line="37" w:lineRule="exact"/>
        <w:ind w:left="34"/>
        <w:rPr>
          <w:rFonts w:ascii="Times New Roman"/>
          <w:sz w:val="18"/>
        </w:rPr>
      </w:pPr>
      <w:r>
        <w:rPr>
          <w:rFonts w:ascii="Times New Roman"/>
          <w:color w:val="282828"/>
          <w:spacing w:val="-5"/>
          <w:w w:val="105"/>
          <w:sz w:val="18"/>
        </w:rPr>
        <w:t>10</w:t>
      </w:r>
    </w:p>
    <w:p w14:paraId="491AF056" w14:textId="77777777" w:rsidR="00EC7BD4" w:rsidRDefault="00EC7BD4">
      <w:pPr>
        <w:spacing w:line="37" w:lineRule="exact"/>
        <w:rPr>
          <w:rFonts w:ascii="Times New Roman"/>
          <w:sz w:val="18"/>
        </w:rPr>
        <w:sectPr w:rsidR="00EC7BD4">
          <w:footerReference w:type="default" r:id="rId7"/>
          <w:type w:val="continuous"/>
          <w:pgSz w:w="12240" w:h="15840"/>
          <w:pgMar w:top="540" w:right="720" w:bottom="1020" w:left="1800" w:header="0" w:footer="824" w:gutter="0"/>
          <w:pgNumType w:start="1"/>
          <w:cols w:space="720"/>
        </w:sectPr>
      </w:pPr>
    </w:p>
    <w:p w14:paraId="491AF057" w14:textId="77777777" w:rsidR="00EC7BD4" w:rsidRDefault="00EC7BD4">
      <w:pPr>
        <w:pStyle w:val="BodyText"/>
        <w:spacing w:before="92"/>
        <w:rPr>
          <w:rFonts w:ascii="Times New Roman"/>
        </w:rPr>
      </w:pPr>
    </w:p>
    <w:p w14:paraId="491AF058" w14:textId="77777777" w:rsidR="00EC7BD4" w:rsidRDefault="00D64FB4">
      <w:pPr>
        <w:pStyle w:val="BodyText"/>
        <w:tabs>
          <w:tab w:val="left" w:pos="515"/>
        </w:tabs>
        <w:spacing w:line="270" w:lineRule="atLeast"/>
        <w:ind w:left="509" w:hanging="472"/>
      </w:pPr>
      <w:r>
        <w:rPr>
          <w:color w:val="282828"/>
          <w:spacing w:val="-6"/>
          <w:w w:val="105"/>
          <w:sz w:val="16"/>
        </w:rPr>
        <w:t>11</w:t>
      </w:r>
      <w:r>
        <w:rPr>
          <w:color w:val="282828"/>
          <w:sz w:val="16"/>
        </w:rPr>
        <w:tab/>
      </w:r>
      <w:r>
        <w:rPr>
          <w:color w:val="282828"/>
          <w:sz w:val="16"/>
        </w:rPr>
        <w:tab/>
      </w:r>
      <w:r>
        <w:rPr>
          <w:color w:val="282828"/>
          <w:w w:val="105"/>
        </w:rPr>
        <w:t>IN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RE: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Al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MATERIALS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INTENDED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 xml:space="preserve">AS </w:t>
      </w:r>
      <w:r>
        <w:rPr>
          <w:color w:val="282828"/>
          <w:spacing w:val="-2"/>
          <w:w w:val="105"/>
        </w:rPr>
        <w:t>EVIDENCE</w:t>
      </w:r>
    </w:p>
    <w:p w14:paraId="491AF059" w14:textId="77777777" w:rsidR="00EC7BD4" w:rsidRDefault="00D64FB4">
      <w:pPr>
        <w:spacing w:line="131" w:lineRule="exact"/>
        <w:ind w:left="38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91AF096" wp14:editId="491AF097">
                <wp:simplePos x="0" y="0"/>
                <wp:positionH relativeFrom="page">
                  <wp:posOffset>1453124</wp:posOffset>
                </wp:positionH>
                <wp:positionV relativeFrom="paragraph">
                  <wp:posOffset>67599</wp:posOffset>
                </wp:positionV>
                <wp:extent cx="2784475" cy="12223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4475" cy="1222375"/>
                          <a:chOff x="0" y="0"/>
                          <a:chExt cx="2784475" cy="12223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765820" y="0"/>
                            <a:ext cx="1270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21105">
                                <a:moveTo>
                                  <a:pt x="0" y="1220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17625"/>
                            <a:ext cx="278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4475">
                                <a:moveTo>
                                  <a:pt x="0" y="0"/>
                                </a:moveTo>
                                <a:lnTo>
                                  <a:pt x="2784137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DBFDC" id="Group 2" o:spid="_x0000_s1026" style="position:absolute;margin-left:114.4pt;margin-top:5.3pt;width:219.25pt;height:96.25pt;z-index:15729152;mso-wrap-distance-left:0;mso-wrap-distance-right:0;mso-position-horizontal-relative:page" coordsize="27844,12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">
                <v:shape id="Graphic 3" o:spid="_x0000_s1027" style="position:absolute;left:27658;width:12;height:12211;visibility:visible;mso-wrap-style:square;v-text-anchor:top" coordsize="1270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" path="m,1220677l,e" filled="f" strokeweight=".33919mm">
                  <v:path arrowok="t"/>
                </v:shape>
                <v:shape id="Graphic 4" o:spid="_x0000_s1028" style="position:absolute;top:12176;width:27844;height:12;visibility:visible;mso-wrap-style:square;v-text-anchor:top" coordsize="278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" path="m,l2784137,e" filled="f" strokeweight=".2543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82828"/>
          <w:spacing w:val="-5"/>
          <w:w w:val="110"/>
          <w:sz w:val="16"/>
        </w:rPr>
        <w:t>12</w:t>
      </w:r>
    </w:p>
    <w:p w14:paraId="491AF05A" w14:textId="77777777" w:rsidR="00EC7BD4" w:rsidRDefault="00EC7BD4">
      <w:pPr>
        <w:pStyle w:val="BodyText"/>
        <w:spacing w:before="55"/>
        <w:rPr>
          <w:sz w:val="16"/>
        </w:rPr>
      </w:pPr>
    </w:p>
    <w:p w14:paraId="491AF05B" w14:textId="77777777" w:rsidR="00EC7BD4" w:rsidRDefault="00D64FB4">
      <w:pPr>
        <w:ind w:left="38"/>
        <w:rPr>
          <w:sz w:val="16"/>
        </w:rPr>
      </w:pPr>
      <w:r>
        <w:rPr>
          <w:color w:val="282828"/>
          <w:spacing w:val="-5"/>
          <w:w w:val="110"/>
          <w:sz w:val="16"/>
        </w:rPr>
        <w:t>13</w:t>
      </w:r>
    </w:p>
    <w:p w14:paraId="491AF05C" w14:textId="77777777" w:rsidR="00EC7BD4" w:rsidRDefault="00EC7BD4">
      <w:pPr>
        <w:pStyle w:val="BodyText"/>
        <w:spacing w:before="37"/>
        <w:rPr>
          <w:sz w:val="16"/>
        </w:rPr>
      </w:pPr>
    </w:p>
    <w:p w14:paraId="491AF05D" w14:textId="77777777" w:rsidR="00EC7BD4" w:rsidRDefault="00D64FB4">
      <w:pPr>
        <w:ind w:left="29"/>
        <w:rPr>
          <w:rFonts w:ascii="Times New Roman"/>
          <w:sz w:val="18"/>
        </w:rPr>
      </w:pPr>
      <w:r>
        <w:rPr>
          <w:rFonts w:ascii="Times New Roman"/>
          <w:color w:val="282828"/>
          <w:spacing w:val="-5"/>
          <w:w w:val="110"/>
          <w:sz w:val="18"/>
        </w:rPr>
        <w:t>14</w:t>
      </w:r>
    </w:p>
    <w:p w14:paraId="491AF05E" w14:textId="77777777" w:rsidR="00EC7BD4" w:rsidRDefault="00EC7BD4">
      <w:pPr>
        <w:pStyle w:val="BodyText"/>
        <w:spacing w:before="36"/>
        <w:rPr>
          <w:rFonts w:ascii="Times New Roman"/>
          <w:sz w:val="18"/>
        </w:rPr>
      </w:pPr>
    </w:p>
    <w:p w14:paraId="491AF05F" w14:textId="77777777" w:rsidR="00EC7BD4" w:rsidRDefault="00D64FB4">
      <w:pPr>
        <w:ind w:left="38"/>
        <w:rPr>
          <w:sz w:val="16"/>
        </w:rPr>
      </w:pPr>
      <w:r>
        <w:rPr>
          <w:color w:val="282828"/>
          <w:spacing w:val="-5"/>
          <w:w w:val="110"/>
          <w:sz w:val="16"/>
        </w:rPr>
        <w:t>15</w:t>
      </w:r>
    </w:p>
    <w:p w14:paraId="491AF060" w14:textId="77777777" w:rsidR="00EC7BD4" w:rsidRDefault="00EC7BD4">
      <w:pPr>
        <w:pStyle w:val="BodyText"/>
        <w:spacing w:before="55"/>
        <w:rPr>
          <w:sz w:val="16"/>
        </w:rPr>
      </w:pPr>
    </w:p>
    <w:p w14:paraId="491AF061" w14:textId="77777777" w:rsidR="00EC7BD4" w:rsidRDefault="00D64FB4">
      <w:pPr>
        <w:ind w:left="38"/>
        <w:rPr>
          <w:sz w:val="16"/>
        </w:rPr>
      </w:pPr>
      <w:r>
        <w:rPr>
          <w:color w:val="282828"/>
          <w:spacing w:val="-5"/>
          <w:w w:val="105"/>
          <w:sz w:val="16"/>
        </w:rPr>
        <w:t>16</w:t>
      </w:r>
    </w:p>
    <w:p w14:paraId="491AF062" w14:textId="77777777" w:rsidR="00EC7BD4" w:rsidRDefault="00D64FB4">
      <w:pPr>
        <w:spacing w:line="962" w:lineRule="exact"/>
        <w:ind w:left="29"/>
        <w:rPr>
          <w:sz w:val="21"/>
        </w:rPr>
      </w:pPr>
      <w:r>
        <w:br w:type="column"/>
      </w:r>
      <w:r>
        <w:rPr>
          <w:color w:val="282828"/>
          <w:spacing w:val="-2"/>
          <w:sz w:val="86"/>
        </w:rPr>
        <w:t>l</w:t>
      </w:r>
      <w:r>
        <w:rPr>
          <w:color w:val="282828"/>
          <w:spacing w:val="-88"/>
          <w:sz w:val="86"/>
        </w:rPr>
        <w:t xml:space="preserve"> </w:t>
      </w:r>
      <w:r>
        <w:rPr>
          <w:color w:val="282828"/>
          <w:spacing w:val="-2"/>
          <w:sz w:val="21"/>
        </w:rPr>
        <w:t>GENERAL</w:t>
      </w:r>
      <w:r>
        <w:rPr>
          <w:color w:val="282828"/>
          <w:spacing w:val="-6"/>
          <w:sz w:val="21"/>
        </w:rPr>
        <w:t xml:space="preserve"> </w:t>
      </w:r>
      <w:r>
        <w:rPr>
          <w:color w:val="282828"/>
          <w:spacing w:val="-2"/>
          <w:sz w:val="21"/>
        </w:rPr>
        <w:t>ORDER</w:t>
      </w:r>
    </w:p>
    <w:p w14:paraId="491AF063" w14:textId="77777777" w:rsidR="00EC7BD4" w:rsidRDefault="00EC7BD4">
      <w:pPr>
        <w:spacing w:line="962" w:lineRule="exact"/>
        <w:rPr>
          <w:sz w:val="21"/>
        </w:rPr>
        <w:sectPr w:rsidR="00EC7BD4">
          <w:type w:val="continuous"/>
          <w:pgSz w:w="12240" w:h="15840"/>
          <w:pgMar w:top="540" w:right="720" w:bottom="1020" w:left="1800" w:header="0" w:footer="824" w:gutter="0"/>
          <w:cols w:num="2" w:space="720" w:equalWidth="0">
            <w:col w:w="4408" w:space="322"/>
            <w:col w:w="4990"/>
          </w:cols>
        </w:sectPr>
      </w:pPr>
    </w:p>
    <w:p w14:paraId="491AF064" w14:textId="77777777" w:rsidR="00EC7BD4" w:rsidRDefault="00D64FB4">
      <w:pPr>
        <w:pStyle w:val="BodyText"/>
        <w:spacing w:before="5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09504" behindDoc="1" locked="0" layoutInCell="1" allowOverlap="1" wp14:anchorId="491AF098" wp14:editId="491AF099">
                <wp:simplePos x="0" y="0"/>
                <wp:positionH relativeFrom="page">
                  <wp:posOffset>1398174</wp:posOffset>
                </wp:positionH>
                <wp:positionV relativeFrom="page">
                  <wp:posOffset>347907</wp:posOffset>
                </wp:positionV>
                <wp:extent cx="1270" cy="942403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24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24035">
                              <a:moveTo>
                                <a:pt x="0" y="942363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BA569" id="Graphic 5" o:spid="_x0000_s1026" style="position:absolute;margin-left:110.1pt;margin-top:27.4pt;width:.1pt;height:742.05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42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" path="m,9423631l,e" filled="f" strokeweight=".5087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91AF09A" wp14:editId="491AF09B">
                <wp:simplePos x="0" y="0"/>
                <wp:positionH relativeFrom="page">
                  <wp:posOffset>7100772</wp:posOffset>
                </wp:positionH>
                <wp:positionV relativeFrom="page">
                  <wp:posOffset>360114</wp:posOffset>
                </wp:positionV>
                <wp:extent cx="1270" cy="94119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1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11970">
                              <a:moveTo>
                                <a:pt x="0" y="94114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44DD8" id="Graphic 6" o:spid="_x0000_s1026" style="position:absolute;margin-left:559.1pt;margin-top:28.35pt;width:.1pt;height:741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41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" path="m,9411424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491AF065" w14:textId="77777777" w:rsidR="00EC7BD4" w:rsidRDefault="00D64FB4">
      <w:pPr>
        <w:spacing w:line="146" w:lineRule="exact"/>
        <w:ind w:left="38"/>
        <w:rPr>
          <w:sz w:val="16"/>
        </w:rPr>
      </w:pPr>
      <w:r>
        <w:rPr>
          <w:color w:val="282828"/>
          <w:spacing w:val="-5"/>
          <w:w w:val="105"/>
          <w:sz w:val="16"/>
        </w:rPr>
        <w:t>17</w:t>
      </w:r>
    </w:p>
    <w:p w14:paraId="491AF066" w14:textId="77777777" w:rsidR="00EC7BD4" w:rsidRDefault="00D64FB4">
      <w:pPr>
        <w:pStyle w:val="BodyText"/>
        <w:spacing w:line="215" w:lineRule="exact"/>
        <w:ind w:left="1165"/>
      </w:pPr>
      <w:r>
        <w:rPr>
          <w:color w:val="282828"/>
          <w:w w:val="105"/>
        </w:rPr>
        <w:t>The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Court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recognizes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that,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Al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tools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proliferate generally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society,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w w:val="105"/>
        </w:rPr>
        <w:t>there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spacing w:val="-5"/>
          <w:w w:val="105"/>
        </w:rPr>
        <w:t>may</w:t>
      </w:r>
    </w:p>
    <w:p w14:paraId="491AF067" w14:textId="77777777" w:rsidR="00EC7BD4" w:rsidRDefault="00D64FB4">
      <w:pPr>
        <w:pStyle w:val="BodyText"/>
        <w:tabs>
          <w:tab w:val="left" w:pos="504"/>
        </w:tabs>
        <w:spacing w:before="166"/>
        <w:ind w:left="38"/>
      </w:pPr>
      <w:r>
        <w:rPr>
          <w:color w:val="282828"/>
          <w:spacing w:val="-5"/>
          <w:w w:val="105"/>
          <w:vertAlign w:val="superscript"/>
        </w:rPr>
        <w:t>18</w:t>
      </w:r>
      <w:r>
        <w:rPr>
          <w:color w:val="282828"/>
        </w:rPr>
        <w:tab/>
      </w:r>
      <w:proofErr w:type="gramStart"/>
      <w:r>
        <w:rPr>
          <w:color w:val="282828"/>
          <w:w w:val="105"/>
        </w:rPr>
        <w:t>arise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situations</w:t>
      </w:r>
      <w:proofErr w:type="gramEnd"/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which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Al-generated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documents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materials (for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example,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created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spacing w:val="-5"/>
          <w:w w:val="105"/>
        </w:rPr>
        <w:t>by</w:t>
      </w:r>
    </w:p>
    <w:p w14:paraId="491AF068" w14:textId="77777777" w:rsidR="00EC7BD4" w:rsidRDefault="00D64FB4">
      <w:pPr>
        <w:pStyle w:val="BodyText"/>
        <w:tabs>
          <w:tab w:val="left" w:pos="499"/>
        </w:tabs>
        <w:spacing w:before="58"/>
        <w:ind w:left="34"/>
      </w:pPr>
      <w:r>
        <w:rPr>
          <w:rFonts w:ascii="Times New Roman"/>
          <w:color w:val="282828"/>
          <w:spacing w:val="-5"/>
          <w:w w:val="105"/>
          <w:position w:val="15"/>
          <w:sz w:val="18"/>
        </w:rPr>
        <w:t>19</w:t>
      </w:r>
      <w:r>
        <w:rPr>
          <w:rFonts w:ascii="Times New Roman"/>
          <w:color w:val="282828"/>
          <w:position w:val="15"/>
          <w:sz w:val="18"/>
        </w:rPr>
        <w:tab/>
      </w:r>
      <w:r>
        <w:rPr>
          <w:color w:val="282828"/>
          <w:w w:val="105"/>
        </w:rPr>
        <w:t>a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Party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prior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commencement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litigation)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are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may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become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exhibits,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spacing w:val="-2"/>
          <w:w w:val="105"/>
        </w:rPr>
        <w:t>evidence,</w:t>
      </w:r>
    </w:p>
    <w:p w14:paraId="491AF069" w14:textId="77777777" w:rsidR="00EC7BD4" w:rsidRDefault="00D64FB4">
      <w:pPr>
        <w:spacing w:before="68" w:line="154" w:lineRule="exact"/>
        <w:ind w:left="41"/>
        <w:rPr>
          <w:sz w:val="17"/>
        </w:rPr>
      </w:pPr>
      <w:r>
        <w:rPr>
          <w:color w:val="282828"/>
          <w:spacing w:val="-5"/>
          <w:w w:val="105"/>
          <w:sz w:val="17"/>
        </w:rPr>
        <w:t>20</w:t>
      </w:r>
    </w:p>
    <w:p w14:paraId="491AF06A" w14:textId="77777777" w:rsidR="00EC7BD4" w:rsidRDefault="00D64FB4">
      <w:pPr>
        <w:pStyle w:val="BodyText"/>
        <w:spacing w:line="211" w:lineRule="exact"/>
        <w:ind w:left="500"/>
      </w:pPr>
      <w:r>
        <w:rPr>
          <w:color w:val="282828"/>
          <w:w w:val="105"/>
        </w:rPr>
        <w:t>or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subject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factual</w:t>
      </w:r>
      <w:r>
        <w:rPr>
          <w:color w:val="282828"/>
          <w:spacing w:val="5"/>
          <w:w w:val="105"/>
        </w:rPr>
        <w:t xml:space="preserve"> </w:t>
      </w:r>
      <w:r>
        <w:rPr>
          <w:color w:val="282828"/>
          <w:w w:val="105"/>
        </w:rPr>
        <w:t>disputes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8"/>
          <w:w w:val="105"/>
        </w:rPr>
        <w:t xml:space="preserve"> </w:t>
      </w:r>
      <w:r>
        <w:rPr>
          <w:color w:val="282828"/>
          <w:w w:val="105"/>
        </w:rPr>
        <w:t>an action.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such</w:t>
      </w:r>
      <w:r>
        <w:rPr>
          <w:color w:val="282828"/>
          <w:spacing w:val="11"/>
          <w:w w:val="105"/>
        </w:rPr>
        <w:t xml:space="preserve"> </w:t>
      </w:r>
      <w:r>
        <w:rPr>
          <w:color w:val="282828"/>
          <w:w w:val="105"/>
        </w:rPr>
        <w:t>situations,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pro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per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party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spacing w:val="-5"/>
          <w:w w:val="105"/>
        </w:rPr>
        <w:t>or</w:t>
      </w:r>
    </w:p>
    <w:p w14:paraId="491AF06B" w14:textId="77777777" w:rsidR="00EC7BD4" w:rsidRDefault="00D64FB4">
      <w:pPr>
        <w:pStyle w:val="BodyText"/>
        <w:tabs>
          <w:tab w:val="left" w:pos="498"/>
        </w:tabs>
        <w:spacing w:before="165"/>
        <w:ind w:left="36"/>
      </w:pPr>
      <w:r>
        <w:rPr>
          <w:color w:val="282828"/>
          <w:spacing w:val="-5"/>
          <w:w w:val="105"/>
          <w:vertAlign w:val="superscript"/>
        </w:rPr>
        <w:t>21</w:t>
      </w:r>
      <w:r>
        <w:rPr>
          <w:color w:val="282828"/>
        </w:rPr>
        <w:tab/>
      </w:r>
      <w:proofErr w:type="gramStart"/>
      <w:r>
        <w:rPr>
          <w:color w:val="282828"/>
          <w:w w:val="105"/>
        </w:rPr>
        <w:t>counsel</w:t>
      </w:r>
      <w:proofErr w:type="gramEnd"/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shall follow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procedures</w:t>
      </w:r>
      <w:r>
        <w:rPr>
          <w:color w:val="282828"/>
          <w:spacing w:val="3"/>
          <w:w w:val="105"/>
        </w:rPr>
        <w:t xml:space="preserve"> </w:t>
      </w:r>
      <w:r>
        <w:rPr>
          <w:color w:val="282828"/>
          <w:w w:val="105"/>
        </w:rPr>
        <w:t>below</w:t>
      </w:r>
      <w:r>
        <w:rPr>
          <w:color w:val="282828"/>
          <w:spacing w:val="-3"/>
          <w:w w:val="105"/>
        </w:rPr>
        <w:t xml:space="preserve"> </w:t>
      </w:r>
      <w:proofErr w:type="gramStart"/>
      <w:r>
        <w:rPr>
          <w:color w:val="282828"/>
          <w:w w:val="105"/>
        </w:rPr>
        <w:t>with</w:t>
      </w:r>
      <w:r>
        <w:rPr>
          <w:color w:val="282828"/>
          <w:spacing w:val="2"/>
          <w:w w:val="105"/>
        </w:rPr>
        <w:t xml:space="preserve"> </w:t>
      </w:r>
      <w:r>
        <w:rPr>
          <w:color w:val="282828"/>
          <w:w w:val="105"/>
        </w:rPr>
        <w:t>regard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to</w:t>
      </w:r>
      <w:proofErr w:type="gramEnd"/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proffering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spacing w:val="-2"/>
          <w:w w:val="105"/>
        </w:rPr>
        <w:t>evidence,</w:t>
      </w:r>
    </w:p>
    <w:p w14:paraId="491AF06C" w14:textId="77777777" w:rsidR="00EC7BD4" w:rsidRDefault="00D64FB4">
      <w:pPr>
        <w:pStyle w:val="BodyText"/>
        <w:tabs>
          <w:tab w:val="left" w:pos="500"/>
        </w:tabs>
        <w:spacing w:before="67"/>
        <w:ind w:left="36"/>
      </w:pPr>
      <w:r>
        <w:rPr>
          <w:color w:val="282828"/>
          <w:spacing w:val="-5"/>
          <w:w w:val="105"/>
          <w:position w:val="15"/>
          <w:sz w:val="17"/>
        </w:rPr>
        <w:t>22</w:t>
      </w:r>
      <w:r>
        <w:rPr>
          <w:color w:val="282828"/>
          <w:position w:val="15"/>
          <w:sz w:val="17"/>
        </w:rPr>
        <w:tab/>
      </w:r>
      <w:r>
        <w:rPr>
          <w:color w:val="282828"/>
          <w:w w:val="105"/>
        </w:rPr>
        <w:t>documents,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other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factual</w:t>
      </w:r>
      <w:r>
        <w:rPr>
          <w:color w:val="282828"/>
          <w:spacing w:val="5"/>
          <w:w w:val="105"/>
        </w:rPr>
        <w:t xml:space="preserve"> </w:t>
      </w:r>
      <w:r>
        <w:rPr>
          <w:color w:val="282828"/>
          <w:w w:val="105"/>
        </w:rPr>
        <w:t>material</w:t>
      </w:r>
      <w:r>
        <w:rPr>
          <w:color w:val="282828"/>
          <w:spacing w:val="3"/>
          <w:w w:val="105"/>
        </w:rPr>
        <w:t xml:space="preserve"> </w:t>
      </w:r>
      <w:r>
        <w:rPr>
          <w:color w:val="282828"/>
          <w:w w:val="105"/>
        </w:rPr>
        <w:t>which</w:t>
      </w:r>
      <w:r>
        <w:rPr>
          <w:color w:val="282828"/>
          <w:spacing w:val="2"/>
          <w:w w:val="105"/>
        </w:rPr>
        <w:t xml:space="preserve"> </w:t>
      </w:r>
      <w:r>
        <w:rPr>
          <w:color w:val="282828"/>
          <w:w w:val="105"/>
        </w:rPr>
        <w:t>that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Party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counsel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knows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20"/>
          <w:w w:val="105"/>
        </w:rPr>
        <w:t xml:space="preserve"> </w:t>
      </w:r>
      <w:r>
        <w:rPr>
          <w:color w:val="282828"/>
          <w:w w:val="105"/>
        </w:rPr>
        <w:t>has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spacing w:val="-5"/>
          <w:w w:val="105"/>
        </w:rPr>
        <w:t>any</w:t>
      </w:r>
    </w:p>
    <w:p w14:paraId="491AF06D" w14:textId="77777777" w:rsidR="00EC7BD4" w:rsidRDefault="00D64FB4">
      <w:pPr>
        <w:spacing w:before="77" w:line="143" w:lineRule="exact"/>
        <w:ind w:left="41"/>
        <w:rPr>
          <w:sz w:val="16"/>
        </w:rPr>
      </w:pPr>
      <w:r>
        <w:rPr>
          <w:color w:val="282828"/>
          <w:spacing w:val="-5"/>
          <w:w w:val="110"/>
          <w:sz w:val="16"/>
        </w:rPr>
        <w:t>23</w:t>
      </w:r>
    </w:p>
    <w:p w14:paraId="491AF06E" w14:textId="77777777" w:rsidR="00EC7BD4" w:rsidRDefault="00D64FB4">
      <w:pPr>
        <w:pStyle w:val="BodyText"/>
        <w:spacing w:line="212" w:lineRule="exact"/>
        <w:ind w:left="498"/>
      </w:pPr>
      <w:r>
        <w:rPr>
          <w:color w:val="282828"/>
          <w:w w:val="105"/>
        </w:rPr>
        <w:t>reasonable</w:t>
      </w:r>
      <w:r>
        <w:rPr>
          <w:color w:val="282828"/>
          <w:spacing w:val="5"/>
          <w:w w:val="105"/>
        </w:rPr>
        <w:t xml:space="preserve"> </w:t>
      </w:r>
      <w:r>
        <w:rPr>
          <w:color w:val="282828"/>
          <w:w w:val="105"/>
        </w:rPr>
        <w:t>basis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believe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is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was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created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whole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by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generative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Al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any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Al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spacing w:val="-4"/>
          <w:w w:val="105"/>
        </w:rPr>
        <w:t>tool</w:t>
      </w:r>
    </w:p>
    <w:p w14:paraId="491AF06F" w14:textId="77777777" w:rsidR="00EC7BD4" w:rsidRDefault="00D64FB4">
      <w:pPr>
        <w:pStyle w:val="BodyText"/>
        <w:tabs>
          <w:tab w:val="left" w:pos="500"/>
        </w:tabs>
        <w:spacing w:before="72"/>
        <w:ind w:left="41"/>
      </w:pPr>
      <w:r>
        <w:rPr>
          <w:color w:val="282828"/>
          <w:spacing w:val="-5"/>
          <w:w w:val="105"/>
          <w:position w:val="14"/>
          <w:sz w:val="17"/>
        </w:rPr>
        <w:t>24</w:t>
      </w:r>
      <w:r>
        <w:rPr>
          <w:color w:val="282828"/>
          <w:position w:val="14"/>
          <w:sz w:val="17"/>
        </w:rPr>
        <w:tab/>
      </w:r>
      <w:r>
        <w:rPr>
          <w:color w:val="282828"/>
          <w:w w:val="105"/>
        </w:rPr>
        <w:t>for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creating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text,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documents,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images,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video,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graphics,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audio,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any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other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spacing w:val="-2"/>
          <w:w w:val="105"/>
        </w:rPr>
        <w:t>material:</w:t>
      </w:r>
    </w:p>
    <w:p w14:paraId="491AF070" w14:textId="77777777" w:rsidR="00EC7BD4" w:rsidRDefault="00D64FB4">
      <w:pPr>
        <w:pStyle w:val="BodyText"/>
        <w:tabs>
          <w:tab w:val="left" w:pos="1167"/>
          <w:tab w:val="left" w:pos="1938"/>
        </w:tabs>
        <w:spacing w:before="170"/>
        <w:ind w:left="41"/>
      </w:pPr>
      <w:r>
        <w:rPr>
          <w:color w:val="282828"/>
          <w:spacing w:val="-5"/>
          <w:w w:val="105"/>
          <w:vertAlign w:val="superscript"/>
        </w:rPr>
        <w:t>25</w:t>
      </w:r>
      <w:r>
        <w:rPr>
          <w:color w:val="282828"/>
        </w:rPr>
        <w:tab/>
      </w:r>
      <w:r>
        <w:rPr>
          <w:color w:val="282828"/>
          <w:spacing w:val="-5"/>
          <w:w w:val="105"/>
        </w:rPr>
        <w:t>a)</w:t>
      </w:r>
      <w:r>
        <w:rPr>
          <w:color w:val="282828"/>
        </w:rPr>
        <w:tab/>
      </w:r>
      <w:r>
        <w:rPr>
          <w:color w:val="282828"/>
          <w:w w:val="105"/>
        </w:rPr>
        <w:t>If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Party</w:t>
      </w:r>
      <w:r>
        <w:rPr>
          <w:color w:val="282828"/>
          <w:spacing w:val="5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counsel seeks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file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otherwise present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Court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spacing w:val="-5"/>
          <w:w w:val="105"/>
        </w:rPr>
        <w:t>any</w:t>
      </w:r>
    </w:p>
    <w:p w14:paraId="491AF071" w14:textId="77777777" w:rsidR="00EC7BD4" w:rsidRDefault="00D64FB4">
      <w:pPr>
        <w:spacing w:before="82" w:line="143" w:lineRule="exact"/>
        <w:ind w:left="41"/>
        <w:rPr>
          <w:sz w:val="16"/>
        </w:rPr>
      </w:pPr>
      <w:r>
        <w:rPr>
          <w:color w:val="282828"/>
          <w:spacing w:val="-5"/>
          <w:w w:val="110"/>
          <w:sz w:val="16"/>
        </w:rPr>
        <w:t>26</w:t>
      </w:r>
    </w:p>
    <w:p w14:paraId="491AF072" w14:textId="77777777" w:rsidR="00EC7BD4" w:rsidRDefault="00D64FB4">
      <w:pPr>
        <w:pStyle w:val="BodyText"/>
        <w:spacing w:line="212" w:lineRule="exact"/>
        <w:ind w:left="505"/>
      </w:pPr>
      <w:r>
        <w:rPr>
          <w:color w:val="282828"/>
          <w:w w:val="105"/>
        </w:rPr>
        <w:t>such Al-generated evidentiary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w w:val="105"/>
        </w:rPr>
        <w:t>material,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no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such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material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shall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be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considered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spacing w:val="-2"/>
          <w:w w:val="105"/>
        </w:rPr>
        <w:t>unless</w:t>
      </w:r>
    </w:p>
    <w:p w14:paraId="491AF073" w14:textId="77777777" w:rsidR="00EC7BD4" w:rsidRDefault="00D64FB4">
      <w:pPr>
        <w:pStyle w:val="BodyText"/>
        <w:tabs>
          <w:tab w:val="left" w:pos="497"/>
        </w:tabs>
        <w:spacing w:before="68"/>
        <w:ind w:left="42"/>
      </w:pPr>
      <w:r>
        <w:rPr>
          <w:rFonts w:ascii="Times New Roman"/>
          <w:color w:val="282828"/>
          <w:spacing w:val="-5"/>
          <w:w w:val="105"/>
          <w:position w:val="14"/>
          <w:sz w:val="18"/>
        </w:rPr>
        <w:t>27</w:t>
      </w:r>
      <w:r>
        <w:rPr>
          <w:rFonts w:ascii="Times New Roman"/>
          <w:color w:val="282828"/>
          <w:position w:val="14"/>
          <w:sz w:val="18"/>
        </w:rPr>
        <w:tab/>
      </w:r>
      <w:r>
        <w:rPr>
          <w:color w:val="282828"/>
          <w:w w:val="105"/>
        </w:rPr>
        <w:t>previously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disclosed</w:t>
      </w:r>
      <w:r>
        <w:rPr>
          <w:color w:val="282828"/>
          <w:spacing w:val="2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Al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spacing w:val="-2"/>
          <w:w w:val="105"/>
        </w:rPr>
        <w:t>generated.</w:t>
      </w:r>
    </w:p>
    <w:p w14:paraId="491AF074" w14:textId="77777777" w:rsidR="00EC7BD4" w:rsidRDefault="00D64FB4">
      <w:pPr>
        <w:spacing w:before="87"/>
        <w:ind w:left="46"/>
        <w:rPr>
          <w:sz w:val="15"/>
        </w:rPr>
      </w:pPr>
      <w:r>
        <w:rPr>
          <w:color w:val="282828"/>
          <w:spacing w:val="-5"/>
          <w:w w:val="110"/>
          <w:sz w:val="15"/>
        </w:rPr>
        <w:t>28</w:t>
      </w:r>
    </w:p>
    <w:p w14:paraId="491AF075" w14:textId="77777777" w:rsidR="00EC7BD4" w:rsidRDefault="00EC7BD4">
      <w:pPr>
        <w:rPr>
          <w:sz w:val="15"/>
        </w:rPr>
        <w:sectPr w:rsidR="00EC7BD4">
          <w:type w:val="continuous"/>
          <w:pgSz w:w="12240" w:h="15840"/>
          <w:pgMar w:top="540" w:right="720" w:bottom="1020" w:left="1800" w:header="0" w:footer="824" w:gutter="0"/>
          <w:cols w:space="720"/>
        </w:sectPr>
      </w:pPr>
    </w:p>
    <w:p w14:paraId="491AF076" w14:textId="77777777" w:rsidR="00EC7BD4" w:rsidRDefault="00D64FB4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11552" behindDoc="1" locked="0" layoutInCell="1" allowOverlap="1" wp14:anchorId="491AF09C" wp14:editId="491AF09D">
                <wp:simplePos x="0" y="0"/>
                <wp:positionH relativeFrom="page">
                  <wp:posOffset>1385963</wp:posOffset>
                </wp:positionH>
                <wp:positionV relativeFrom="page">
                  <wp:posOffset>311287</wp:posOffset>
                </wp:positionV>
                <wp:extent cx="1270" cy="94361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6100">
                              <a:moveTo>
                                <a:pt x="0" y="943583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EE7A0" id="Graphic 7" o:spid="_x0000_s1026" style="position:absolute;margin-left:109.15pt;margin-top:24.5pt;width:.1pt;height:743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43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" path="m,9435838l,e" filled="f" strokeweight=".59358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91AF09E" wp14:editId="491AF09F">
                <wp:simplePos x="0" y="0"/>
                <wp:positionH relativeFrom="page">
                  <wp:posOffset>7088561</wp:posOffset>
                </wp:positionH>
                <wp:positionV relativeFrom="page">
                  <wp:posOffset>323494</wp:posOffset>
                </wp:positionV>
                <wp:extent cx="1270" cy="94361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6100">
                              <a:moveTo>
                                <a:pt x="0" y="943583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951C8" id="Graphic 8" o:spid="_x0000_s1026" style="position:absolute;margin-left:558.15pt;margin-top:25.45pt;width:.1pt;height:74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43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" path="m,9435838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491AF077" w14:textId="77777777" w:rsidR="00EC7BD4" w:rsidRDefault="00EC7BD4">
      <w:pPr>
        <w:pStyle w:val="BodyText"/>
      </w:pPr>
    </w:p>
    <w:p w14:paraId="491AF078" w14:textId="77777777" w:rsidR="00EC7BD4" w:rsidRDefault="00EC7BD4">
      <w:pPr>
        <w:pStyle w:val="BodyText"/>
      </w:pPr>
    </w:p>
    <w:p w14:paraId="491AF079" w14:textId="77777777" w:rsidR="00EC7BD4" w:rsidRDefault="00EC7BD4">
      <w:pPr>
        <w:pStyle w:val="BodyText"/>
      </w:pPr>
    </w:p>
    <w:p w14:paraId="491AF07A" w14:textId="77777777" w:rsidR="00EC7BD4" w:rsidRDefault="00EC7BD4">
      <w:pPr>
        <w:pStyle w:val="BodyText"/>
        <w:spacing w:before="239"/>
      </w:pPr>
    </w:p>
    <w:p w14:paraId="491AF07B" w14:textId="77777777" w:rsidR="00EC7BD4" w:rsidRDefault="00D64FB4">
      <w:pPr>
        <w:pStyle w:val="BodyText"/>
        <w:tabs>
          <w:tab w:val="left" w:pos="1930"/>
        </w:tabs>
        <w:ind w:left="1161"/>
      </w:pPr>
      <w:r>
        <w:rPr>
          <w:color w:val="262626"/>
          <w:spacing w:val="-5"/>
          <w:w w:val="105"/>
        </w:rPr>
        <w:t>b)</w:t>
      </w:r>
      <w:r>
        <w:rPr>
          <w:color w:val="262626"/>
        </w:rPr>
        <w:tab/>
      </w:r>
      <w:r>
        <w:rPr>
          <w:color w:val="262626"/>
          <w:w w:val="105"/>
        </w:rPr>
        <w:t>Absent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stipulation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between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Parties or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order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Court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spacing w:val="-5"/>
          <w:w w:val="105"/>
        </w:rPr>
        <w:t>on</w:t>
      </w:r>
    </w:p>
    <w:p w14:paraId="491AF07C" w14:textId="77777777" w:rsidR="00EC7BD4" w:rsidRDefault="00D64FB4">
      <w:pPr>
        <w:pStyle w:val="ListParagraph"/>
        <w:numPr>
          <w:ilvl w:val="0"/>
          <w:numId w:val="3"/>
        </w:numPr>
        <w:tabs>
          <w:tab w:val="left" w:pos="486"/>
        </w:tabs>
        <w:spacing w:before="165"/>
        <w:rPr>
          <w:color w:val="262626"/>
          <w:sz w:val="17"/>
        </w:rPr>
      </w:pPr>
      <w:r>
        <w:rPr>
          <w:color w:val="262626"/>
          <w:w w:val="105"/>
        </w:rPr>
        <w:t>scheduling, at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time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submi</w:t>
      </w:r>
      <w:r>
        <w:rPr>
          <w:color w:val="606060"/>
          <w:w w:val="105"/>
        </w:rPr>
        <w:t>.</w:t>
      </w:r>
      <w:r>
        <w:rPr>
          <w:color w:val="262626"/>
          <w:w w:val="105"/>
        </w:rPr>
        <w:t>ssion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filing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14"/>
          <w:w w:val="105"/>
        </w:rPr>
        <w:t xml:space="preserve"> </w:t>
      </w:r>
      <w:r>
        <w:rPr>
          <w:color w:val="262626"/>
          <w:w w:val="105"/>
        </w:rPr>
        <w:t>material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Court,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spacing w:val="-5"/>
          <w:w w:val="105"/>
        </w:rPr>
        <w:t>the</w:t>
      </w:r>
    </w:p>
    <w:p w14:paraId="491AF07D" w14:textId="77777777" w:rsidR="00EC7BD4" w:rsidRDefault="00D64FB4">
      <w:pPr>
        <w:pStyle w:val="ListParagraph"/>
        <w:numPr>
          <w:ilvl w:val="0"/>
          <w:numId w:val="3"/>
        </w:numPr>
        <w:tabs>
          <w:tab w:val="left" w:pos="476"/>
        </w:tabs>
        <w:spacing w:before="185"/>
        <w:ind w:left="476" w:hanging="365"/>
        <w:rPr>
          <w:color w:val="262626"/>
          <w:sz w:val="17"/>
        </w:rPr>
      </w:pPr>
      <w:r>
        <w:rPr>
          <w:color w:val="262626"/>
          <w:w w:val="105"/>
        </w:rPr>
        <w:t>Party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counsel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proffering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Al-generated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material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30"/>
          <w:w w:val="105"/>
        </w:rPr>
        <w:t xml:space="preserve"> </w:t>
      </w:r>
      <w:r>
        <w:rPr>
          <w:color w:val="262626"/>
          <w:w w:val="105"/>
        </w:rPr>
        <w:t>Court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shall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file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spacing w:val="-2"/>
          <w:w w:val="105"/>
        </w:rPr>
        <w:t>serve</w:t>
      </w:r>
    </w:p>
    <w:p w14:paraId="491AF07E" w14:textId="77777777" w:rsidR="00EC7BD4" w:rsidRDefault="00D64FB4">
      <w:pPr>
        <w:pStyle w:val="ListParagraph"/>
        <w:numPr>
          <w:ilvl w:val="0"/>
          <w:numId w:val="3"/>
        </w:numPr>
        <w:tabs>
          <w:tab w:val="left" w:pos="485"/>
        </w:tabs>
        <w:ind w:left="485" w:hanging="369"/>
        <w:rPr>
          <w:color w:val="262626"/>
          <w:sz w:val="17"/>
        </w:rPr>
      </w:pPr>
      <w:r>
        <w:rPr>
          <w:color w:val="262626"/>
          <w:w w:val="105"/>
        </w:rPr>
        <w:t>any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declarations,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affidavits,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sworn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testimony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address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16"/>
          <w:w w:val="105"/>
        </w:rPr>
        <w:t xml:space="preserve"> </w:t>
      </w:r>
      <w:r>
        <w:rPr>
          <w:color w:val="262626"/>
          <w:w w:val="105"/>
        </w:rPr>
        <w:t>material's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spacing w:val="-2"/>
          <w:w w:val="105"/>
        </w:rPr>
        <w:t>authenticity</w:t>
      </w:r>
    </w:p>
    <w:p w14:paraId="491AF07F" w14:textId="77777777" w:rsidR="00EC7BD4" w:rsidRDefault="00D64FB4">
      <w:pPr>
        <w:pStyle w:val="ListParagraph"/>
        <w:numPr>
          <w:ilvl w:val="0"/>
          <w:numId w:val="3"/>
        </w:numPr>
        <w:tabs>
          <w:tab w:val="left" w:pos="483"/>
        </w:tabs>
        <w:spacing w:before="169"/>
        <w:ind w:left="483" w:hanging="367"/>
        <w:rPr>
          <w:color w:val="262626"/>
          <w:sz w:val="16"/>
        </w:rPr>
      </w:pPr>
      <w:r>
        <w:rPr>
          <w:color w:val="262626"/>
          <w:w w:val="105"/>
        </w:rPr>
        <w:t>under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Evidence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spacing w:val="-2"/>
          <w:w w:val="105"/>
        </w:rPr>
        <w:t>Code.</w:t>
      </w:r>
    </w:p>
    <w:p w14:paraId="491AF080" w14:textId="77777777" w:rsidR="00EC7BD4" w:rsidRDefault="00D64FB4">
      <w:pPr>
        <w:pStyle w:val="ListParagraph"/>
        <w:numPr>
          <w:ilvl w:val="0"/>
          <w:numId w:val="3"/>
        </w:numPr>
        <w:tabs>
          <w:tab w:val="left" w:pos="1152"/>
          <w:tab w:val="left" w:pos="1910"/>
        </w:tabs>
        <w:spacing w:before="190"/>
        <w:ind w:left="1152" w:hanging="1041"/>
        <w:rPr>
          <w:color w:val="262626"/>
          <w:sz w:val="17"/>
        </w:rPr>
      </w:pPr>
      <w:r>
        <w:rPr>
          <w:color w:val="262626"/>
          <w:spacing w:val="-5"/>
          <w:w w:val="105"/>
        </w:rPr>
        <w:t>c)</w:t>
      </w:r>
      <w:r>
        <w:rPr>
          <w:color w:val="262626"/>
        </w:rPr>
        <w:tab/>
      </w:r>
      <w:r>
        <w:rPr>
          <w:color w:val="262626"/>
          <w:w w:val="105"/>
        </w:rPr>
        <w:t>If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Party</w:t>
      </w:r>
      <w:r>
        <w:rPr>
          <w:color w:val="262626"/>
          <w:spacing w:val="11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counsel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chooses to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use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Al</w:t>
      </w:r>
      <w:r>
        <w:rPr>
          <w:color w:val="262626"/>
          <w:spacing w:val="-18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automated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tool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spacing w:val="-5"/>
          <w:w w:val="105"/>
        </w:rPr>
        <w:t>pa</w:t>
      </w:r>
    </w:p>
    <w:p w14:paraId="491AF081" w14:textId="77777777" w:rsidR="00EC7BD4" w:rsidRDefault="00D64FB4">
      <w:pPr>
        <w:pStyle w:val="ListParagraph"/>
        <w:numPr>
          <w:ilvl w:val="0"/>
          <w:numId w:val="2"/>
        </w:numPr>
        <w:tabs>
          <w:tab w:val="left" w:pos="481"/>
        </w:tabs>
        <w:spacing w:before="165"/>
        <w:ind w:hanging="369"/>
      </w:pPr>
      <w:r>
        <w:rPr>
          <w:color w:val="262626"/>
          <w:w w:val="105"/>
        </w:rPr>
        <w:t>of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process</w:t>
      </w:r>
      <w:r>
        <w:rPr>
          <w:color w:val="262626"/>
          <w:spacing w:val="11"/>
          <w:w w:val="105"/>
        </w:rPr>
        <w:t xml:space="preserve"> </w:t>
      </w:r>
      <w:r>
        <w:rPr>
          <w:color w:val="262626"/>
          <w:w w:val="105"/>
        </w:rPr>
        <w:t>for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creating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exhibits,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demonstratives,</w:t>
      </w:r>
      <w:r>
        <w:rPr>
          <w:color w:val="262626"/>
          <w:spacing w:val="-26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material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filed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spacing w:val="-5"/>
          <w:w w:val="105"/>
        </w:rPr>
        <w:t>or</w:t>
      </w:r>
    </w:p>
    <w:p w14:paraId="491AF082" w14:textId="77777777" w:rsidR="00EC7BD4" w:rsidRDefault="00D64FB4">
      <w:pPr>
        <w:pStyle w:val="BodyText"/>
        <w:tabs>
          <w:tab w:val="left" w:pos="478"/>
        </w:tabs>
        <w:spacing w:before="115"/>
        <w:ind w:left="108"/>
      </w:pPr>
      <w:r>
        <w:rPr>
          <w:rFonts w:ascii="Times New Roman"/>
          <w:color w:val="262626"/>
          <w:spacing w:val="-10"/>
          <w:w w:val="105"/>
          <w:sz w:val="28"/>
        </w:rPr>
        <w:t>a</w:t>
      </w:r>
      <w:r>
        <w:rPr>
          <w:rFonts w:ascii="Times New Roman"/>
          <w:color w:val="262626"/>
          <w:sz w:val="28"/>
        </w:rPr>
        <w:tab/>
      </w:r>
      <w:r>
        <w:rPr>
          <w:color w:val="262626"/>
          <w:w w:val="105"/>
        </w:rPr>
        <w:t>presented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Court,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they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shall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only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do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so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consistent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their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ethical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spacing w:val="-2"/>
          <w:w w:val="105"/>
        </w:rPr>
        <w:t>legal</w:t>
      </w:r>
    </w:p>
    <w:p w14:paraId="491AF083" w14:textId="77777777" w:rsidR="00EC7BD4" w:rsidRDefault="00D64FB4">
      <w:pPr>
        <w:pStyle w:val="BodyText"/>
        <w:tabs>
          <w:tab w:val="left" w:pos="481"/>
        </w:tabs>
        <w:spacing w:before="165"/>
        <w:ind w:left="112"/>
      </w:pPr>
      <w:r>
        <w:rPr>
          <w:rFonts w:ascii="Times New Roman"/>
          <w:color w:val="262626"/>
          <w:spacing w:val="-10"/>
          <w:w w:val="105"/>
          <w:sz w:val="18"/>
        </w:rPr>
        <w:t>g</w:t>
      </w:r>
      <w:r>
        <w:rPr>
          <w:rFonts w:ascii="Times New Roman"/>
          <w:color w:val="262626"/>
          <w:sz w:val="18"/>
        </w:rPr>
        <w:tab/>
      </w:r>
      <w:r>
        <w:rPr>
          <w:color w:val="262626"/>
          <w:w w:val="105"/>
        </w:rPr>
        <w:t>obligations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shall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use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tools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responsibly</w:t>
      </w:r>
      <w:r>
        <w:rPr>
          <w:color w:val="262626"/>
          <w:spacing w:val="2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competent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spacing w:val="-2"/>
          <w:w w:val="105"/>
        </w:rPr>
        <w:t>training,</w:t>
      </w:r>
    </w:p>
    <w:p w14:paraId="491AF084" w14:textId="77777777" w:rsidR="00EC7BD4" w:rsidRDefault="00D64FB4">
      <w:pPr>
        <w:pStyle w:val="ListParagraph"/>
        <w:numPr>
          <w:ilvl w:val="0"/>
          <w:numId w:val="4"/>
        </w:numPr>
        <w:tabs>
          <w:tab w:val="left" w:pos="478"/>
        </w:tabs>
        <w:ind w:left="478" w:hanging="465"/>
        <w:jc w:val="left"/>
        <w:rPr>
          <w:color w:val="262626"/>
          <w:sz w:val="17"/>
        </w:rPr>
      </w:pPr>
      <w:r>
        <w:rPr>
          <w:color w:val="262626"/>
          <w:w w:val="105"/>
        </w:rPr>
        <w:t>knowledge,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understanding</w:t>
      </w:r>
      <w:r>
        <w:rPr>
          <w:color w:val="262626"/>
          <w:spacing w:val="17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limitations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risks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automated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spacing w:val="-2"/>
          <w:w w:val="105"/>
        </w:rPr>
        <w:t>tools.</w:t>
      </w:r>
    </w:p>
    <w:p w14:paraId="491AF085" w14:textId="77777777" w:rsidR="00EC7BD4" w:rsidRDefault="00D64FB4">
      <w:pPr>
        <w:pStyle w:val="ListParagraph"/>
        <w:numPr>
          <w:ilvl w:val="0"/>
          <w:numId w:val="4"/>
        </w:numPr>
        <w:tabs>
          <w:tab w:val="left" w:pos="477"/>
        </w:tabs>
        <w:spacing w:before="165"/>
        <w:ind w:left="477" w:hanging="467"/>
        <w:jc w:val="left"/>
        <w:rPr>
          <w:rFonts w:ascii="Times New Roman"/>
          <w:color w:val="262626"/>
          <w:sz w:val="18"/>
        </w:rPr>
      </w:pPr>
      <w:r>
        <w:rPr>
          <w:b/>
          <w:color w:val="262626"/>
          <w:w w:val="105"/>
        </w:rPr>
        <w:t>Parties</w:t>
      </w:r>
      <w:r>
        <w:rPr>
          <w:b/>
          <w:color w:val="262626"/>
          <w:spacing w:val="-13"/>
          <w:w w:val="105"/>
        </w:rPr>
        <w:t xml:space="preserve"> </w:t>
      </w:r>
      <w:r>
        <w:rPr>
          <w:b/>
          <w:color w:val="262626"/>
          <w:w w:val="105"/>
        </w:rPr>
        <w:t>and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counsel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shall</w:t>
      </w:r>
      <w:r>
        <w:rPr>
          <w:b/>
          <w:color w:val="262626"/>
          <w:spacing w:val="-15"/>
          <w:w w:val="105"/>
        </w:rPr>
        <w:t xml:space="preserve"> </w:t>
      </w:r>
      <w:r>
        <w:rPr>
          <w:b/>
          <w:color w:val="262626"/>
          <w:w w:val="105"/>
        </w:rPr>
        <w:t>not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file,</w:t>
      </w:r>
      <w:r>
        <w:rPr>
          <w:b/>
          <w:color w:val="262626"/>
          <w:spacing w:val="-4"/>
          <w:w w:val="105"/>
        </w:rPr>
        <w:t xml:space="preserve"> </w:t>
      </w:r>
      <w:r>
        <w:rPr>
          <w:b/>
          <w:color w:val="262626"/>
          <w:w w:val="105"/>
        </w:rPr>
        <w:t>proffer,</w:t>
      </w:r>
      <w:r>
        <w:rPr>
          <w:b/>
          <w:color w:val="262626"/>
          <w:spacing w:val="-10"/>
          <w:w w:val="105"/>
        </w:rPr>
        <w:t xml:space="preserve"> </w:t>
      </w:r>
      <w:r>
        <w:rPr>
          <w:b/>
          <w:color w:val="262626"/>
          <w:w w:val="105"/>
        </w:rPr>
        <w:t>or</w:t>
      </w:r>
      <w:r>
        <w:rPr>
          <w:b/>
          <w:color w:val="262626"/>
          <w:spacing w:val="-6"/>
          <w:w w:val="105"/>
        </w:rPr>
        <w:t xml:space="preserve"> </w:t>
      </w:r>
      <w:r>
        <w:rPr>
          <w:b/>
          <w:color w:val="262626"/>
          <w:w w:val="105"/>
        </w:rPr>
        <w:t>otherwise</w:t>
      </w:r>
      <w:r>
        <w:rPr>
          <w:b/>
          <w:color w:val="262626"/>
          <w:spacing w:val="-11"/>
          <w:w w:val="105"/>
        </w:rPr>
        <w:t xml:space="preserve"> </w:t>
      </w:r>
      <w:r>
        <w:rPr>
          <w:b/>
          <w:color w:val="262626"/>
          <w:w w:val="105"/>
        </w:rPr>
        <w:t>present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to</w:t>
      </w:r>
      <w:r>
        <w:rPr>
          <w:b/>
          <w:color w:val="262626"/>
          <w:spacing w:val="-6"/>
          <w:w w:val="105"/>
        </w:rPr>
        <w:t xml:space="preserve"> </w:t>
      </w:r>
      <w:r>
        <w:rPr>
          <w:b/>
          <w:color w:val="262626"/>
          <w:w w:val="105"/>
        </w:rPr>
        <w:t>the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spacing w:val="-2"/>
          <w:w w:val="105"/>
        </w:rPr>
        <w:t>Court</w:t>
      </w:r>
    </w:p>
    <w:p w14:paraId="491AF086" w14:textId="77777777" w:rsidR="00EC7BD4" w:rsidRDefault="00D64FB4">
      <w:pPr>
        <w:pStyle w:val="ListParagraph"/>
        <w:numPr>
          <w:ilvl w:val="0"/>
          <w:numId w:val="4"/>
        </w:numPr>
        <w:tabs>
          <w:tab w:val="left" w:pos="481"/>
        </w:tabs>
        <w:spacing w:before="185"/>
        <w:ind w:left="481" w:hanging="471"/>
        <w:jc w:val="left"/>
        <w:rPr>
          <w:rFonts w:ascii="Times New Roman"/>
          <w:color w:val="262626"/>
          <w:sz w:val="18"/>
        </w:rPr>
      </w:pPr>
      <w:r>
        <w:rPr>
          <w:b/>
          <w:color w:val="262626"/>
          <w:spacing w:val="-2"/>
          <w:w w:val="105"/>
        </w:rPr>
        <w:t>exhibits, demonstratives,</w:t>
      </w:r>
      <w:r>
        <w:rPr>
          <w:b/>
          <w:color w:val="262626"/>
          <w:spacing w:val="5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1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other</w:t>
      </w:r>
      <w:r>
        <w:rPr>
          <w:b/>
          <w:color w:val="262626"/>
          <w:spacing w:val="-1"/>
          <w:w w:val="105"/>
        </w:rPr>
        <w:t xml:space="preserve"> </w:t>
      </w:r>
      <w:r>
        <w:rPr>
          <w:b/>
          <w:color w:val="262626"/>
          <w:spacing w:val="-2"/>
          <w:w w:val="105"/>
        </w:rPr>
        <w:t>evidentiary</w:t>
      </w:r>
      <w:r>
        <w:rPr>
          <w:b/>
          <w:color w:val="262626"/>
          <w:spacing w:val="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11"/>
          <w:w w:val="105"/>
        </w:rPr>
        <w:t xml:space="preserve"> </w:t>
      </w:r>
      <w:r>
        <w:rPr>
          <w:b/>
          <w:color w:val="262626"/>
          <w:spacing w:val="-2"/>
          <w:w w:val="105"/>
        </w:rPr>
        <w:t>factual</w:t>
      </w:r>
      <w:r>
        <w:rPr>
          <w:b/>
          <w:color w:val="262626"/>
          <w:spacing w:val="-10"/>
          <w:w w:val="105"/>
        </w:rPr>
        <w:t xml:space="preserve"> </w:t>
      </w:r>
      <w:r>
        <w:rPr>
          <w:b/>
          <w:color w:val="262626"/>
          <w:spacing w:val="-2"/>
          <w:w w:val="105"/>
        </w:rPr>
        <w:t>material</w:t>
      </w:r>
      <w:r>
        <w:rPr>
          <w:b/>
          <w:color w:val="262626"/>
          <w:spacing w:val="21"/>
          <w:w w:val="105"/>
        </w:rPr>
        <w:t xml:space="preserve"> </w:t>
      </w:r>
      <w:r>
        <w:rPr>
          <w:b/>
          <w:color w:val="262626"/>
          <w:spacing w:val="-2"/>
          <w:w w:val="105"/>
        </w:rPr>
        <w:t>which</w:t>
      </w:r>
      <w:r>
        <w:rPr>
          <w:b/>
          <w:color w:val="262626"/>
          <w:spacing w:val="-11"/>
          <w:w w:val="105"/>
        </w:rPr>
        <w:t xml:space="preserve"> </w:t>
      </w:r>
      <w:r>
        <w:rPr>
          <w:b/>
          <w:color w:val="262626"/>
          <w:spacing w:val="-2"/>
          <w:w w:val="105"/>
        </w:rPr>
        <w:t>contain</w:t>
      </w:r>
    </w:p>
    <w:p w14:paraId="491AF087" w14:textId="77777777" w:rsidR="00EC7BD4" w:rsidRDefault="00D64FB4">
      <w:pPr>
        <w:pStyle w:val="ListParagraph"/>
        <w:numPr>
          <w:ilvl w:val="0"/>
          <w:numId w:val="4"/>
        </w:numPr>
        <w:tabs>
          <w:tab w:val="left" w:pos="483"/>
        </w:tabs>
        <w:ind w:left="483" w:hanging="474"/>
        <w:jc w:val="left"/>
        <w:rPr>
          <w:rFonts w:ascii="Times New Roman"/>
          <w:color w:val="262626"/>
          <w:sz w:val="19"/>
        </w:rPr>
      </w:pPr>
      <w:r>
        <w:rPr>
          <w:b/>
          <w:color w:val="262626"/>
          <w:spacing w:val="-2"/>
          <w:w w:val="105"/>
        </w:rPr>
        <w:t>Al-hallucinated</w:t>
      </w:r>
      <w:r>
        <w:rPr>
          <w:b/>
          <w:color w:val="262626"/>
          <w:spacing w:val="16"/>
          <w:w w:val="105"/>
        </w:rPr>
        <w:t xml:space="preserve"> </w:t>
      </w:r>
      <w:r>
        <w:rPr>
          <w:b/>
          <w:color w:val="262626"/>
          <w:spacing w:val="-2"/>
          <w:w w:val="105"/>
        </w:rPr>
        <w:t>assertions</w:t>
      </w:r>
      <w:r>
        <w:rPr>
          <w:b/>
          <w:color w:val="262626"/>
          <w:spacing w:val="18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offact,</w:t>
      </w:r>
      <w:r>
        <w:rPr>
          <w:b/>
          <w:color w:val="262626"/>
          <w:spacing w:val="1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uncorroboratable</w:t>
      </w:r>
      <w:r>
        <w:rPr>
          <w:b/>
          <w:color w:val="262626"/>
          <w:spacing w:val="-11"/>
          <w:w w:val="105"/>
        </w:rPr>
        <w:t xml:space="preserve"> </w:t>
      </w:r>
      <w:r>
        <w:rPr>
          <w:b/>
          <w:color w:val="262626"/>
          <w:spacing w:val="-2"/>
          <w:w w:val="105"/>
        </w:rPr>
        <w:t>statements</w:t>
      </w:r>
      <w:r>
        <w:rPr>
          <w:b/>
          <w:color w:val="262626"/>
          <w:spacing w:val="15"/>
          <w:w w:val="105"/>
        </w:rPr>
        <w:t xml:space="preserve"> </w:t>
      </w:r>
      <w:r>
        <w:rPr>
          <w:b/>
          <w:color w:val="262626"/>
          <w:spacing w:val="-2"/>
          <w:w w:val="105"/>
        </w:rPr>
        <w:t>as</w:t>
      </w:r>
      <w:r>
        <w:rPr>
          <w:b/>
          <w:color w:val="262626"/>
          <w:spacing w:val="-13"/>
          <w:w w:val="105"/>
        </w:rPr>
        <w:t xml:space="preserve"> </w:t>
      </w:r>
      <w:r>
        <w:rPr>
          <w:b/>
          <w:color w:val="262626"/>
          <w:spacing w:val="-2"/>
          <w:w w:val="105"/>
        </w:rPr>
        <w:t>to</w:t>
      </w:r>
      <w:r>
        <w:rPr>
          <w:b/>
          <w:color w:val="262626"/>
          <w:spacing w:val="-1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factual</w:t>
      </w:r>
    </w:p>
    <w:p w14:paraId="491AF088" w14:textId="77777777" w:rsidR="00EC7BD4" w:rsidRDefault="00D64FB4">
      <w:pPr>
        <w:pStyle w:val="ListParagraph"/>
        <w:numPr>
          <w:ilvl w:val="0"/>
          <w:numId w:val="4"/>
        </w:numPr>
        <w:tabs>
          <w:tab w:val="left" w:pos="479"/>
        </w:tabs>
        <w:ind w:left="479" w:hanging="474"/>
        <w:jc w:val="left"/>
        <w:rPr>
          <w:rFonts w:ascii="Times New Roman"/>
          <w:color w:val="262626"/>
          <w:sz w:val="18"/>
        </w:rPr>
      </w:pPr>
      <w:r>
        <w:rPr>
          <w:b/>
          <w:color w:val="262626"/>
          <w:spacing w:val="-2"/>
          <w:w w:val="105"/>
        </w:rPr>
        <w:t>matters</w:t>
      </w:r>
      <w:r>
        <w:rPr>
          <w:b/>
          <w:color w:val="262626"/>
          <w:spacing w:val="-5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6"/>
          <w:w w:val="105"/>
        </w:rPr>
        <w:t xml:space="preserve"> </w:t>
      </w:r>
      <w:r>
        <w:rPr>
          <w:b/>
          <w:color w:val="262626"/>
          <w:spacing w:val="-2"/>
          <w:w w:val="105"/>
        </w:rPr>
        <w:t>evidence,</w:t>
      </w:r>
      <w:r>
        <w:rPr>
          <w:b/>
          <w:color w:val="262626"/>
          <w:spacing w:val="-8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10"/>
          <w:w w:val="105"/>
        </w:rPr>
        <w:t xml:space="preserve"> </w:t>
      </w:r>
      <w:r>
        <w:rPr>
          <w:b/>
          <w:color w:val="262626"/>
          <w:spacing w:val="-2"/>
          <w:w w:val="105"/>
        </w:rPr>
        <w:t>any</w:t>
      </w:r>
      <w:r>
        <w:rPr>
          <w:b/>
          <w:color w:val="262626"/>
          <w:spacing w:val="-1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fictitious</w:t>
      </w:r>
      <w:r>
        <w:rPr>
          <w:b/>
          <w:color w:val="262626"/>
          <w:spacing w:val="19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15"/>
          <w:w w:val="105"/>
        </w:rPr>
        <w:t xml:space="preserve"> </w:t>
      </w:r>
      <w:r>
        <w:rPr>
          <w:b/>
          <w:color w:val="262626"/>
          <w:spacing w:val="-2"/>
          <w:w w:val="105"/>
        </w:rPr>
        <w:t>non-existent</w:t>
      </w:r>
      <w:r>
        <w:rPr>
          <w:b/>
          <w:color w:val="262626"/>
          <w:spacing w:val="7"/>
          <w:w w:val="105"/>
        </w:rPr>
        <w:t xml:space="preserve"> </w:t>
      </w:r>
      <w:r>
        <w:rPr>
          <w:b/>
          <w:color w:val="262626"/>
          <w:spacing w:val="-2"/>
          <w:w w:val="105"/>
        </w:rPr>
        <w:t>references</w:t>
      </w:r>
      <w:r>
        <w:rPr>
          <w:b/>
          <w:color w:val="262626"/>
          <w:spacing w:val="6"/>
          <w:w w:val="105"/>
        </w:rPr>
        <w:t xml:space="preserve"> </w:t>
      </w:r>
      <w:r>
        <w:rPr>
          <w:b/>
          <w:color w:val="262626"/>
          <w:spacing w:val="-2"/>
          <w:w w:val="105"/>
        </w:rPr>
        <w:t>or</w:t>
      </w:r>
      <w:r>
        <w:rPr>
          <w:b/>
          <w:color w:val="262626"/>
          <w:spacing w:val="-3"/>
          <w:w w:val="105"/>
        </w:rPr>
        <w:t xml:space="preserve"> </w:t>
      </w:r>
      <w:r>
        <w:rPr>
          <w:b/>
          <w:color w:val="262626"/>
          <w:spacing w:val="-2"/>
          <w:w w:val="105"/>
        </w:rPr>
        <w:t>citations</w:t>
      </w:r>
      <w:r>
        <w:rPr>
          <w:b/>
          <w:color w:val="262626"/>
          <w:w w:val="105"/>
        </w:rPr>
        <w:t xml:space="preserve"> </w:t>
      </w:r>
      <w:r>
        <w:rPr>
          <w:b/>
          <w:color w:val="262626"/>
          <w:spacing w:val="-5"/>
          <w:w w:val="105"/>
        </w:rPr>
        <w:t>to</w:t>
      </w:r>
    </w:p>
    <w:p w14:paraId="491AF089" w14:textId="77777777" w:rsidR="00EC7BD4" w:rsidRDefault="00D64FB4">
      <w:pPr>
        <w:pStyle w:val="ListParagraph"/>
        <w:numPr>
          <w:ilvl w:val="0"/>
          <w:numId w:val="4"/>
        </w:numPr>
        <w:tabs>
          <w:tab w:val="left" w:pos="482"/>
        </w:tabs>
        <w:spacing w:before="179"/>
        <w:ind w:left="482" w:hanging="472"/>
        <w:jc w:val="left"/>
        <w:rPr>
          <w:rFonts w:ascii="Times New Roman"/>
          <w:color w:val="262626"/>
          <w:sz w:val="18"/>
        </w:rPr>
      </w:pPr>
      <w:r>
        <w:rPr>
          <w:b/>
          <w:color w:val="262626"/>
          <w:w w:val="105"/>
        </w:rPr>
        <w:t>law</w:t>
      </w:r>
      <w:r>
        <w:rPr>
          <w:b/>
          <w:color w:val="262626"/>
          <w:spacing w:val="3"/>
          <w:w w:val="105"/>
        </w:rPr>
        <w:t xml:space="preserve"> </w:t>
      </w:r>
      <w:r>
        <w:rPr>
          <w:b/>
          <w:color w:val="262626"/>
          <w:w w:val="105"/>
        </w:rPr>
        <w:t>or</w:t>
      </w:r>
      <w:r>
        <w:rPr>
          <w:b/>
          <w:color w:val="262626"/>
          <w:spacing w:val="-3"/>
          <w:w w:val="105"/>
        </w:rPr>
        <w:t xml:space="preserve"> </w:t>
      </w:r>
      <w:r>
        <w:rPr>
          <w:b/>
          <w:color w:val="262626"/>
          <w:w w:val="105"/>
        </w:rPr>
        <w:t>fact.</w:t>
      </w:r>
      <w:r>
        <w:rPr>
          <w:b/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1"/>
          <w:w w:val="105"/>
        </w:rPr>
        <w:t xml:space="preserve"> </w:t>
      </w:r>
      <w:r>
        <w:rPr>
          <w:i/>
          <w:color w:val="262626"/>
          <w:w w:val="105"/>
        </w:rPr>
        <w:t>pro</w:t>
      </w:r>
      <w:r>
        <w:rPr>
          <w:i/>
          <w:color w:val="262626"/>
          <w:spacing w:val="9"/>
          <w:w w:val="105"/>
        </w:rPr>
        <w:t xml:space="preserve"> </w:t>
      </w:r>
      <w:r>
        <w:rPr>
          <w:i/>
          <w:color w:val="262626"/>
          <w:w w:val="105"/>
        </w:rPr>
        <w:t>per</w:t>
      </w:r>
      <w:r>
        <w:rPr>
          <w:i/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party's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counsel's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failure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confirm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double-check</w:t>
      </w:r>
      <w:r>
        <w:rPr>
          <w:color w:val="262626"/>
          <w:spacing w:val="19"/>
          <w:w w:val="105"/>
        </w:rPr>
        <w:t xml:space="preserve"> </w:t>
      </w:r>
      <w:r>
        <w:rPr>
          <w:color w:val="262626"/>
          <w:spacing w:val="-5"/>
          <w:w w:val="105"/>
        </w:rPr>
        <w:t>the</w:t>
      </w:r>
    </w:p>
    <w:p w14:paraId="491AF08A" w14:textId="77777777" w:rsidR="00EC7BD4" w:rsidRDefault="00D64FB4">
      <w:pPr>
        <w:pStyle w:val="ListParagraph"/>
        <w:numPr>
          <w:ilvl w:val="0"/>
          <w:numId w:val="4"/>
        </w:numPr>
        <w:tabs>
          <w:tab w:val="left" w:pos="480"/>
        </w:tabs>
        <w:ind w:left="480" w:hanging="470"/>
        <w:jc w:val="left"/>
        <w:rPr>
          <w:rFonts w:ascii="Times New Roman"/>
          <w:color w:val="262626"/>
          <w:sz w:val="18"/>
        </w:rPr>
      </w:pPr>
      <w:r>
        <w:rPr>
          <w:color w:val="262626"/>
          <w:w w:val="105"/>
        </w:rPr>
        <w:t>accuracy,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veracity,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even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existence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basis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for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assertion</w:t>
      </w:r>
      <w:r>
        <w:rPr>
          <w:color w:val="262626"/>
          <w:spacing w:val="15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fact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spacing w:val="-2"/>
          <w:w w:val="105"/>
        </w:rPr>
        <w:t>evidence</w:t>
      </w:r>
    </w:p>
    <w:p w14:paraId="491AF08B" w14:textId="77777777" w:rsidR="00EC7BD4" w:rsidRDefault="00D64FB4">
      <w:pPr>
        <w:pStyle w:val="BodyText"/>
        <w:tabs>
          <w:tab w:val="left" w:pos="479"/>
        </w:tabs>
        <w:spacing w:before="165"/>
        <w:ind w:left="7"/>
      </w:pPr>
      <w:r>
        <w:rPr>
          <w:color w:val="262626"/>
          <w:spacing w:val="-5"/>
          <w:w w:val="105"/>
          <w:sz w:val="18"/>
        </w:rPr>
        <w:t>11</w:t>
      </w:r>
      <w:r>
        <w:rPr>
          <w:color w:val="262626"/>
          <w:sz w:val="18"/>
        </w:rPr>
        <w:tab/>
      </w:r>
      <w:r>
        <w:rPr>
          <w:color w:val="262626"/>
          <w:w w:val="105"/>
        </w:rPr>
        <w:t>created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Al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tool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is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grounds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for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potential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spacing w:val="-2"/>
          <w:w w:val="105"/>
        </w:rPr>
        <w:t>sanctions.</w:t>
      </w:r>
    </w:p>
    <w:p w14:paraId="491AF08C" w14:textId="77777777" w:rsidR="00EC7BD4" w:rsidRDefault="00D64FB4">
      <w:pPr>
        <w:pStyle w:val="ListParagraph"/>
        <w:numPr>
          <w:ilvl w:val="0"/>
          <w:numId w:val="1"/>
        </w:numPr>
        <w:tabs>
          <w:tab w:val="left" w:pos="1163"/>
          <w:tab w:val="left" w:pos="1935"/>
        </w:tabs>
        <w:spacing w:before="181"/>
        <w:rPr>
          <w:rFonts w:ascii="Times New Roman"/>
          <w:color w:val="262626"/>
          <w:sz w:val="18"/>
        </w:rPr>
      </w:pPr>
      <w:r>
        <w:rPr>
          <w:rFonts w:ascii="Times New Roman"/>
          <w:color w:val="262626"/>
          <w:spacing w:val="-5"/>
          <w:w w:val="105"/>
          <w:sz w:val="23"/>
        </w:rPr>
        <w:t>d)</w:t>
      </w:r>
      <w:r>
        <w:rPr>
          <w:rFonts w:ascii="Times New Roman"/>
          <w:color w:val="262626"/>
          <w:sz w:val="23"/>
        </w:rPr>
        <w:tab/>
      </w:r>
      <w:r>
        <w:rPr>
          <w:color w:val="262626"/>
          <w:w w:val="105"/>
        </w:rPr>
        <w:t>Any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exhibit,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demonstrative,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material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filed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presented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spacing w:val="-5"/>
          <w:w w:val="105"/>
        </w:rPr>
        <w:t>to</w:t>
      </w:r>
    </w:p>
    <w:p w14:paraId="491AF08D" w14:textId="77777777" w:rsidR="00EC7BD4" w:rsidRDefault="00D64FB4">
      <w:pPr>
        <w:pStyle w:val="ListParagraph"/>
        <w:numPr>
          <w:ilvl w:val="0"/>
          <w:numId w:val="1"/>
        </w:numPr>
        <w:tabs>
          <w:tab w:val="left" w:pos="479"/>
        </w:tabs>
        <w:spacing w:before="157"/>
        <w:ind w:left="479" w:hanging="470"/>
        <w:rPr>
          <w:rFonts w:ascii="Times New Roman"/>
          <w:color w:val="262626"/>
          <w:sz w:val="19"/>
        </w:rPr>
      </w:pPr>
      <w:r>
        <w:rPr>
          <w:color w:val="262626"/>
          <w:w w:val="105"/>
        </w:rPr>
        <w:t>the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Court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which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was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created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drafted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assistance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use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tool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shall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spacing w:val="-5"/>
          <w:w w:val="105"/>
        </w:rPr>
        <w:t>be</w:t>
      </w:r>
    </w:p>
    <w:p w14:paraId="491AF08E" w14:textId="77777777" w:rsidR="00EC7BD4" w:rsidRDefault="00D64FB4">
      <w:pPr>
        <w:pStyle w:val="ListParagraph"/>
        <w:numPr>
          <w:ilvl w:val="0"/>
          <w:numId w:val="1"/>
        </w:numPr>
        <w:tabs>
          <w:tab w:val="left" w:pos="478"/>
        </w:tabs>
        <w:spacing w:before="165"/>
        <w:ind w:left="478" w:hanging="466"/>
        <w:rPr>
          <w:color w:val="262626"/>
          <w:sz w:val="17"/>
        </w:rPr>
      </w:pPr>
      <w:r>
        <w:rPr>
          <w:color w:val="262626"/>
          <w:w w:val="105"/>
        </w:rPr>
        <w:t>identified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its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title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9"/>
          <w:w w:val="105"/>
        </w:rPr>
        <w:t xml:space="preserve"> </w:t>
      </w:r>
      <w:r>
        <w:rPr>
          <w:color w:val="262626"/>
          <w:w w:val="105"/>
        </w:rPr>
        <w:t>caption,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11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table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preceding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body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spacing w:val="-2"/>
          <w:w w:val="105"/>
        </w:rPr>
        <w:t>exhibit,</w:t>
      </w:r>
    </w:p>
    <w:p w14:paraId="491AF08F" w14:textId="77777777" w:rsidR="00EC7BD4" w:rsidRDefault="00D64FB4">
      <w:pPr>
        <w:pStyle w:val="ListParagraph"/>
        <w:numPr>
          <w:ilvl w:val="0"/>
          <w:numId w:val="1"/>
        </w:numPr>
        <w:tabs>
          <w:tab w:val="left" w:pos="481"/>
        </w:tabs>
        <w:spacing w:before="185"/>
        <w:ind w:left="481" w:hanging="463"/>
        <w:rPr>
          <w:rFonts w:ascii="Times New Roman"/>
          <w:color w:val="262626"/>
          <w:sz w:val="18"/>
        </w:rPr>
      </w:pPr>
      <w:r>
        <w:rPr>
          <w:color w:val="262626"/>
          <w:w w:val="105"/>
        </w:rPr>
        <w:t>demonstrative,</w:t>
      </w:r>
      <w:r>
        <w:rPr>
          <w:color w:val="262626"/>
          <w:spacing w:val="-28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material,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separate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Notice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filed</w:t>
      </w:r>
      <w:r>
        <w:rPr>
          <w:color w:val="262626"/>
          <w:spacing w:val="-21"/>
          <w:w w:val="105"/>
        </w:rPr>
        <w:t xml:space="preserve"> </w:t>
      </w:r>
      <w:r>
        <w:rPr>
          <w:color w:val="262626"/>
          <w:w w:val="105"/>
        </w:rPr>
        <w:t>contemporaneously</w:t>
      </w:r>
      <w:r>
        <w:rPr>
          <w:color w:val="262626"/>
          <w:spacing w:val="-28"/>
          <w:w w:val="105"/>
        </w:rPr>
        <w:t xml:space="preserve"> </w:t>
      </w:r>
      <w:r>
        <w:rPr>
          <w:color w:val="262626"/>
          <w:spacing w:val="-4"/>
          <w:w w:val="105"/>
        </w:rPr>
        <w:t>with</w:t>
      </w:r>
    </w:p>
    <w:p w14:paraId="491AF090" w14:textId="77777777" w:rsidR="00EC7BD4" w:rsidRDefault="00D64FB4">
      <w:pPr>
        <w:pStyle w:val="ListParagraph"/>
        <w:numPr>
          <w:ilvl w:val="0"/>
          <w:numId w:val="1"/>
        </w:numPr>
        <w:tabs>
          <w:tab w:val="left" w:pos="484"/>
        </w:tabs>
        <w:spacing w:before="165"/>
        <w:ind w:left="484" w:hanging="467"/>
        <w:rPr>
          <w:color w:val="262626"/>
          <w:sz w:val="17"/>
        </w:rPr>
      </w:pPr>
      <w:r>
        <w:rPr>
          <w:color w:val="262626"/>
          <w:w w:val="105"/>
        </w:rPr>
        <w:t>the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document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9"/>
          <w:w w:val="105"/>
        </w:rPr>
        <w:t xml:space="preserve"> </w:t>
      </w:r>
      <w:r>
        <w:rPr>
          <w:color w:val="262626"/>
          <w:w w:val="105"/>
        </w:rPr>
        <w:t>material.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Counsel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shall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maintain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records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sufficient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identify,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spacing w:val="-5"/>
          <w:w w:val="105"/>
        </w:rPr>
        <w:t>if</w:t>
      </w:r>
    </w:p>
    <w:p w14:paraId="491AF091" w14:textId="29B8EC53" w:rsidR="00EC7BD4" w:rsidRDefault="00D64FB4">
      <w:pPr>
        <w:pStyle w:val="ListParagraph"/>
        <w:numPr>
          <w:ilvl w:val="0"/>
          <w:numId w:val="1"/>
        </w:numPr>
        <w:tabs>
          <w:tab w:val="left" w:pos="478"/>
        </w:tabs>
        <w:ind w:left="478" w:hanging="461"/>
        <w:rPr>
          <w:color w:val="262626"/>
          <w:sz w:val="17"/>
        </w:rPr>
      </w:pPr>
      <w:r>
        <w:rPr>
          <w:color w:val="262626"/>
          <w:w w:val="105"/>
        </w:rPr>
        <w:t>requested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Court,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those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portions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that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exhibit,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document,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material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created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spacing w:val="-5"/>
          <w:w w:val="105"/>
        </w:rPr>
        <w:t>or</w:t>
      </w:r>
    </w:p>
    <w:p w14:paraId="491AF092" w14:textId="0DF0F537" w:rsidR="00EC7BD4" w:rsidRDefault="00D64FB4">
      <w:pPr>
        <w:pStyle w:val="ListParagraph"/>
        <w:numPr>
          <w:ilvl w:val="0"/>
          <w:numId w:val="1"/>
        </w:numPr>
        <w:tabs>
          <w:tab w:val="left" w:pos="485"/>
        </w:tabs>
        <w:spacing w:before="184" w:line="241" w:lineRule="exact"/>
        <w:ind w:left="485" w:hanging="463"/>
        <w:rPr>
          <w:color w:val="262626"/>
          <w:sz w:val="17"/>
        </w:rPr>
      </w:pPr>
      <w:r>
        <w:rPr>
          <w:color w:val="262626"/>
          <w:w w:val="105"/>
        </w:rPr>
        <w:t>drafted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6"/>
          <w:w w:val="105"/>
        </w:rPr>
        <w:t xml:space="preserve"> </w:t>
      </w:r>
      <w:proofErr w:type="gramStart"/>
      <w:r>
        <w:rPr>
          <w:color w:val="262626"/>
          <w:w w:val="105"/>
        </w:rPr>
        <w:t>use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of</w:t>
      </w:r>
      <w:proofErr w:type="gramEnd"/>
      <w:r>
        <w:rPr>
          <w:color w:val="262626"/>
          <w:w w:val="105"/>
        </w:rPr>
        <w:t xml:space="preserve"> an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Al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spacing w:val="-4"/>
          <w:w w:val="105"/>
        </w:rPr>
        <w:t>tool.</w:t>
      </w:r>
    </w:p>
    <w:p w14:paraId="491AF093" w14:textId="507A5083" w:rsidR="00EC7BD4" w:rsidRDefault="00D64FB4">
      <w:pPr>
        <w:tabs>
          <w:tab w:val="left" w:pos="488"/>
          <w:tab w:val="left" w:pos="4962"/>
        </w:tabs>
        <w:spacing w:line="1204" w:lineRule="exact"/>
        <w:ind w:left="22"/>
        <w:rPr>
          <w:b/>
          <w:i/>
          <w:sz w:val="117"/>
        </w:rPr>
      </w:pPr>
      <w:r>
        <w:rPr>
          <w:b/>
          <w:i/>
          <w:noProof/>
          <w:sz w:val="117"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491AF0A6" wp14:editId="7F6F8163">
                <wp:simplePos x="0" y="0"/>
                <wp:positionH relativeFrom="page">
                  <wp:posOffset>1154599</wp:posOffset>
                </wp:positionH>
                <wp:positionV relativeFrom="paragraph">
                  <wp:posOffset>413437</wp:posOffset>
                </wp:positionV>
                <wp:extent cx="125095" cy="1270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1AF0AD" w14:textId="77777777" w:rsidR="00EC7BD4" w:rsidRDefault="00D64FB4">
                            <w:pPr>
                              <w:spacing w:line="200" w:lineRule="exac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262626"/>
                                <w:spacing w:val="-5"/>
                                <w:sz w:val="18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1AF0A6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90.9pt;margin-top:32.55pt;width:9.85pt;height:10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" filled="f" stroked="f">
                <v:textbox inset="0,0,0,0">
                  <w:txbxContent>
                    <w:p w14:paraId="491AF0AD" w14:textId="77777777" w:rsidR="00EC7BD4" w:rsidRDefault="00D64FB4">
                      <w:pPr>
                        <w:spacing w:line="200" w:lineRule="exact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color w:val="262626"/>
                          <w:spacing w:val="-5"/>
                          <w:sz w:val="18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62626"/>
          <w:spacing w:val="-5"/>
          <w:w w:val="90"/>
          <w:position w:val="70"/>
          <w:sz w:val="16"/>
        </w:rPr>
        <w:t>25</w:t>
      </w:r>
      <w:r>
        <w:rPr>
          <w:color w:val="262626"/>
          <w:position w:val="70"/>
          <w:sz w:val="16"/>
        </w:rPr>
        <w:tab/>
      </w:r>
      <w:r>
        <w:rPr>
          <w:noProof/>
          <w:color w:val="262626"/>
          <w:position w:val="13"/>
          <w:sz w:val="16"/>
        </w:rPr>
        <w:drawing>
          <wp:inline distT="0" distB="0" distL="0" distR="0" wp14:anchorId="491AF0A8" wp14:editId="1C56E3D2">
            <wp:extent cx="1685135" cy="353996"/>
            <wp:effectExtent l="0" t="0" r="0" b="0"/>
            <wp:docPr id="15" name="Image 15" descr="Date of Signa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Date of Signatur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135" cy="35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AF094" w14:textId="2A022136" w:rsidR="00EC7BD4" w:rsidRDefault="00D64FB4">
      <w:pPr>
        <w:tabs>
          <w:tab w:val="left" w:pos="4794"/>
        </w:tabs>
        <w:spacing w:line="225" w:lineRule="exact"/>
        <w:ind w:left="23"/>
        <w:rPr>
          <w:b/>
          <w:sz w:val="30"/>
        </w:rPr>
      </w:pPr>
      <w:r>
        <w:rPr>
          <w:rFonts w:ascii="Times New Roman" w:hAnsi="Times New Roman"/>
          <w:color w:val="262626"/>
          <w:spacing w:val="-5"/>
          <w:position w:val="26"/>
          <w:sz w:val="18"/>
        </w:rPr>
        <w:t>27</w:t>
      </w:r>
      <w:r>
        <w:rPr>
          <w:rFonts w:ascii="Times New Roman" w:hAnsi="Times New Roman"/>
          <w:color w:val="262626"/>
          <w:position w:val="26"/>
          <w:sz w:val="18"/>
        </w:rPr>
        <w:tab/>
      </w:r>
    </w:p>
    <w:p w14:paraId="491AF095" w14:textId="52E45DEB" w:rsidR="00EC7BD4" w:rsidRDefault="00D64FB4">
      <w:pPr>
        <w:pStyle w:val="BodyText"/>
        <w:tabs>
          <w:tab w:val="left" w:pos="4602"/>
        </w:tabs>
        <w:spacing w:line="218" w:lineRule="exact"/>
        <w:ind w:left="18"/>
      </w:pPr>
      <w:r>
        <w:rPr>
          <w:rFonts w:ascii="Times New Roman"/>
          <w:color w:val="262626"/>
          <w:spacing w:val="-5"/>
          <w:w w:val="105"/>
          <w:position w:val="5"/>
          <w:sz w:val="19"/>
        </w:rPr>
        <w:t>2</w:t>
      </w:r>
      <w:r>
        <w:rPr>
          <w:rFonts w:ascii="Times New Roman"/>
          <w:color w:val="262626"/>
          <w:spacing w:val="-5"/>
          <w:w w:val="105"/>
          <w:position w:val="5"/>
          <w:sz w:val="19"/>
        </w:rPr>
        <w:t>8</w:t>
      </w:r>
      <w:r>
        <w:rPr>
          <w:rFonts w:ascii="Times New Roman"/>
          <w:color w:val="262626"/>
          <w:position w:val="5"/>
          <w:sz w:val="19"/>
        </w:rPr>
        <w:tab/>
      </w:r>
      <w:r w:rsidR="00E44B42">
        <w:rPr>
          <w:rFonts w:ascii="Times New Roman"/>
          <w:noProof/>
          <w:color w:val="262626"/>
          <w:position w:val="5"/>
          <w:sz w:val="19"/>
        </w:rPr>
        <w:drawing>
          <wp:anchor distT="0" distB="0" distL="114300" distR="114300" simplePos="0" relativeHeight="487514624" behindDoc="0" locked="0" layoutInCell="1" allowOverlap="1" wp14:anchorId="6267B44E" wp14:editId="580A92BB">
            <wp:simplePos x="0" y="0"/>
            <wp:positionH relativeFrom="column">
              <wp:posOffset>2924175</wp:posOffset>
            </wp:positionH>
            <wp:positionV relativeFrom="paragraph">
              <wp:posOffset>-833755</wp:posOffset>
            </wp:positionV>
            <wp:extent cx="2429510" cy="914400"/>
            <wp:effectExtent l="0" t="0" r="8890" b="0"/>
            <wp:wrapNone/>
            <wp:docPr id="1844789937" name="Picture 13" descr="Judge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89937" name="Picture 13" descr="Judge's Signa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C7BD4">
      <w:pgSz w:w="12240" w:h="15840"/>
      <w:pgMar w:top="500" w:right="720" w:bottom="1060" w:left="1800" w:header="0" w:footer="8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E1BB" w14:textId="77777777" w:rsidR="00D64FB4" w:rsidRDefault="00D64FB4">
      <w:r>
        <w:separator/>
      </w:r>
    </w:p>
  </w:endnote>
  <w:endnote w:type="continuationSeparator" w:id="0">
    <w:p w14:paraId="54BCFCF1" w14:textId="77777777" w:rsidR="00D64FB4" w:rsidRDefault="00D6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F0AA" w14:textId="77777777" w:rsidR="00EC7BD4" w:rsidRDefault="00D64FB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9504" behindDoc="1" locked="0" layoutInCell="1" allowOverlap="1" wp14:anchorId="491AF0AB" wp14:editId="491AF0AC">
              <wp:simplePos x="0" y="0"/>
              <wp:positionH relativeFrom="page">
                <wp:posOffset>4205945</wp:posOffset>
              </wp:positionH>
              <wp:positionV relativeFrom="page">
                <wp:posOffset>9395500</wp:posOffset>
              </wp:positionV>
              <wp:extent cx="164465" cy="1466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AF0AE" w14:textId="77777777" w:rsidR="00EC7BD4" w:rsidRDefault="00D64FB4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7"/>
                            </w:rPr>
                            <w:t>-</w: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t>1</w: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fldChar w:fldCharType="end"/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AF0A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31.2pt;margin-top:739.8pt;width:12.95pt;height:11.55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" filled="f" stroked="f">
              <v:textbox inset="0,0,0,0">
                <w:txbxContent>
                  <w:p w14:paraId="491AF0AE" w14:textId="77777777" w:rsidR="00EC7BD4" w:rsidRDefault="00D64FB4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3D3D3D"/>
                        <w:w w:val="105"/>
                        <w:sz w:val="17"/>
                      </w:rPr>
                      <w:t>-</w:t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fldChar w:fldCharType="begin"/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instrText xml:space="preserve"> PAGE </w:instrText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fldChar w:fldCharType="separate"/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t>1</w:t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fldChar w:fldCharType="end"/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B2C07" w14:textId="77777777" w:rsidR="00D64FB4" w:rsidRDefault="00D64FB4">
      <w:r>
        <w:separator/>
      </w:r>
    </w:p>
  </w:footnote>
  <w:footnote w:type="continuationSeparator" w:id="0">
    <w:p w14:paraId="74BD54CE" w14:textId="77777777" w:rsidR="00D64FB4" w:rsidRDefault="00D64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7ADE"/>
    <w:multiLevelType w:val="hybridMultilevel"/>
    <w:tmpl w:val="C6F413FC"/>
    <w:lvl w:ilvl="0" w:tplc="2C5E5F50">
      <w:start w:val="8"/>
      <w:numFmt w:val="decimal"/>
      <w:lvlText w:val="%1"/>
      <w:lvlJc w:val="left"/>
      <w:pPr>
        <w:ind w:left="1651" w:hanging="1511"/>
        <w:jc w:val="right"/>
      </w:pPr>
      <w:rPr>
        <w:rFonts w:hint="default"/>
        <w:spacing w:val="0"/>
        <w:w w:val="106"/>
        <w:lang w:val="en-US" w:eastAsia="en-US" w:bidi="ar-SA"/>
      </w:rPr>
    </w:lvl>
    <w:lvl w:ilvl="1" w:tplc="D2BAD90A">
      <w:numFmt w:val="bullet"/>
      <w:lvlText w:val="•"/>
      <w:lvlJc w:val="left"/>
      <w:pPr>
        <w:ind w:left="2466" w:hanging="1511"/>
      </w:pPr>
      <w:rPr>
        <w:rFonts w:hint="default"/>
        <w:lang w:val="en-US" w:eastAsia="en-US" w:bidi="ar-SA"/>
      </w:rPr>
    </w:lvl>
    <w:lvl w:ilvl="2" w:tplc="D8E2DA42">
      <w:numFmt w:val="bullet"/>
      <w:lvlText w:val="•"/>
      <w:lvlJc w:val="left"/>
      <w:pPr>
        <w:ind w:left="3272" w:hanging="1511"/>
      </w:pPr>
      <w:rPr>
        <w:rFonts w:hint="default"/>
        <w:lang w:val="en-US" w:eastAsia="en-US" w:bidi="ar-SA"/>
      </w:rPr>
    </w:lvl>
    <w:lvl w:ilvl="3" w:tplc="DA1A9A2E">
      <w:numFmt w:val="bullet"/>
      <w:lvlText w:val="•"/>
      <w:lvlJc w:val="left"/>
      <w:pPr>
        <w:ind w:left="4078" w:hanging="1511"/>
      </w:pPr>
      <w:rPr>
        <w:rFonts w:hint="default"/>
        <w:lang w:val="en-US" w:eastAsia="en-US" w:bidi="ar-SA"/>
      </w:rPr>
    </w:lvl>
    <w:lvl w:ilvl="4" w:tplc="81725E52">
      <w:numFmt w:val="bullet"/>
      <w:lvlText w:val="•"/>
      <w:lvlJc w:val="left"/>
      <w:pPr>
        <w:ind w:left="4884" w:hanging="1511"/>
      </w:pPr>
      <w:rPr>
        <w:rFonts w:hint="default"/>
        <w:lang w:val="en-US" w:eastAsia="en-US" w:bidi="ar-SA"/>
      </w:rPr>
    </w:lvl>
    <w:lvl w:ilvl="5" w:tplc="CDA82236">
      <w:numFmt w:val="bullet"/>
      <w:lvlText w:val="•"/>
      <w:lvlJc w:val="left"/>
      <w:pPr>
        <w:ind w:left="5690" w:hanging="1511"/>
      </w:pPr>
      <w:rPr>
        <w:rFonts w:hint="default"/>
        <w:lang w:val="en-US" w:eastAsia="en-US" w:bidi="ar-SA"/>
      </w:rPr>
    </w:lvl>
    <w:lvl w:ilvl="6" w:tplc="F22402A8">
      <w:numFmt w:val="bullet"/>
      <w:lvlText w:val="•"/>
      <w:lvlJc w:val="left"/>
      <w:pPr>
        <w:ind w:left="6496" w:hanging="1511"/>
      </w:pPr>
      <w:rPr>
        <w:rFonts w:hint="default"/>
        <w:lang w:val="en-US" w:eastAsia="en-US" w:bidi="ar-SA"/>
      </w:rPr>
    </w:lvl>
    <w:lvl w:ilvl="7" w:tplc="66AEC0A6">
      <w:numFmt w:val="bullet"/>
      <w:lvlText w:val="•"/>
      <w:lvlJc w:val="left"/>
      <w:pPr>
        <w:ind w:left="7302" w:hanging="1511"/>
      </w:pPr>
      <w:rPr>
        <w:rFonts w:hint="default"/>
        <w:lang w:val="en-US" w:eastAsia="en-US" w:bidi="ar-SA"/>
      </w:rPr>
    </w:lvl>
    <w:lvl w:ilvl="8" w:tplc="344003F6">
      <w:numFmt w:val="bullet"/>
      <w:lvlText w:val="•"/>
      <w:lvlJc w:val="left"/>
      <w:pPr>
        <w:ind w:left="8108" w:hanging="1511"/>
      </w:pPr>
      <w:rPr>
        <w:rFonts w:hint="default"/>
        <w:lang w:val="en-US" w:eastAsia="en-US" w:bidi="ar-SA"/>
      </w:rPr>
    </w:lvl>
  </w:abstractNum>
  <w:abstractNum w:abstractNumId="1" w15:restartNumberingAfterBreak="0">
    <w:nsid w:val="297E0281"/>
    <w:multiLevelType w:val="hybridMultilevel"/>
    <w:tmpl w:val="5B2CFB72"/>
    <w:lvl w:ilvl="0" w:tplc="D9F66BDC">
      <w:start w:val="18"/>
      <w:numFmt w:val="decimal"/>
      <w:lvlText w:val="%1"/>
      <w:lvlJc w:val="left"/>
      <w:pPr>
        <w:ind w:left="1163" w:hanging="1153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7098DA1E">
      <w:numFmt w:val="bullet"/>
      <w:lvlText w:val="•"/>
      <w:lvlJc w:val="left"/>
      <w:pPr>
        <w:ind w:left="2016" w:hanging="1153"/>
      </w:pPr>
      <w:rPr>
        <w:rFonts w:hint="default"/>
        <w:lang w:val="en-US" w:eastAsia="en-US" w:bidi="ar-SA"/>
      </w:rPr>
    </w:lvl>
    <w:lvl w:ilvl="2" w:tplc="4A54E030">
      <w:numFmt w:val="bullet"/>
      <w:lvlText w:val="•"/>
      <w:lvlJc w:val="left"/>
      <w:pPr>
        <w:ind w:left="2872" w:hanging="1153"/>
      </w:pPr>
      <w:rPr>
        <w:rFonts w:hint="default"/>
        <w:lang w:val="en-US" w:eastAsia="en-US" w:bidi="ar-SA"/>
      </w:rPr>
    </w:lvl>
    <w:lvl w:ilvl="3" w:tplc="3648BF58">
      <w:numFmt w:val="bullet"/>
      <w:lvlText w:val="•"/>
      <w:lvlJc w:val="left"/>
      <w:pPr>
        <w:ind w:left="3728" w:hanging="1153"/>
      </w:pPr>
      <w:rPr>
        <w:rFonts w:hint="default"/>
        <w:lang w:val="en-US" w:eastAsia="en-US" w:bidi="ar-SA"/>
      </w:rPr>
    </w:lvl>
    <w:lvl w:ilvl="4" w:tplc="29BA1566">
      <w:numFmt w:val="bullet"/>
      <w:lvlText w:val="•"/>
      <w:lvlJc w:val="left"/>
      <w:pPr>
        <w:ind w:left="4584" w:hanging="1153"/>
      </w:pPr>
      <w:rPr>
        <w:rFonts w:hint="default"/>
        <w:lang w:val="en-US" w:eastAsia="en-US" w:bidi="ar-SA"/>
      </w:rPr>
    </w:lvl>
    <w:lvl w:ilvl="5" w:tplc="298EB10A">
      <w:numFmt w:val="bullet"/>
      <w:lvlText w:val="•"/>
      <w:lvlJc w:val="left"/>
      <w:pPr>
        <w:ind w:left="5440" w:hanging="1153"/>
      </w:pPr>
      <w:rPr>
        <w:rFonts w:hint="default"/>
        <w:lang w:val="en-US" w:eastAsia="en-US" w:bidi="ar-SA"/>
      </w:rPr>
    </w:lvl>
    <w:lvl w:ilvl="6" w:tplc="6A84E192">
      <w:numFmt w:val="bullet"/>
      <w:lvlText w:val="•"/>
      <w:lvlJc w:val="left"/>
      <w:pPr>
        <w:ind w:left="6296" w:hanging="1153"/>
      </w:pPr>
      <w:rPr>
        <w:rFonts w:hint="default"/>
        <w:lang w:val="en-US" w:eastAsia="en-US" w:bidi="ar-SA"/>
      </w:rPr>
    </w:lvl>
    <w:lvl w:ilvl="7" w:tplc="1AE66482">
      <w:numFmt w:val="bullet"/>
      <w:lvlText w:val="•"/>
      <w:lvlJc w:val="left"/>
      <w:pPr>
        <w:ind w:left="7152" w:hanging="1153"/>
      </w:pPr>
      <w:rPr>
        <w:rFonts w:hint="default"/>
        <w:lang w:val="en-US" w:eastAsia="en-US" w:bidi="ar-SA"/>
      </w:rPr>
    </w:lvl>
    <w:lvl w:ilvl="8" w:tplc="59AA5306">
      <w:numFmt w:val="bullet"/>
      <w:lvlText w:val="•"/>
      <w:lvlJc w:val="left"/>
      <w:pPr>
        <w:ind w:left="8008" w:hanging="1153"/>
      </w:pPr>
      <w:rPr>
        <w:rFonts w:hint="default"/>
        <w:lang w:val="en-US" w:eastAsia="en-US" w:bidi="ar-SA"/>
      </w:rPr>
    </w:lvl>
  </w:abstractNum>
  <w:abstractNum w:abstractNumId="2" w15:restartNumberingAfterBreak="0">
    <w:nsid w:val="3B6012F7"/>
    <w:multiLevelType w:val="hybridMultilevel"/>
    <w:tmpl w:val="8570BF4A"/>
    <w:lvl w:ilvl="0" w:tplc="F2C6287C">
      <w:start w:val="1"/>
      <w:numFmt w:val="decimal"/>
      <w:lvlText w:val="%1"/>
      <w:lvlJc w:val="left"/>
      <w:pPr>
        <w:ind w:left="481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62626"/>
        <w:spacing w:val="0"/>
        <w:w w:val="105"/>
        <w:sz w:val="18"/>
        <w:szCs w:val="18"/>
        <w:lang w:val="en-US" w:eastAsia="en-US" w:bidi="ar-SA"/>
      </w:rPr>
    </w:lvl>
    <w:lvl w:ilvl="1" w:tplc="A96070A6">
      <w:numFmt w:val="bullet"/>
      <w:lvlText w:val="•"/>
      <w:lvlJc w:val="left"/>
      <w:pPr>
        <w:ind w:left="1404" w:hanging="370"/>
      </w:pPr>
      <w:rPr>
        <w:rFonts w:hint="default"/>
        <w:lang w:val="en-US" w:eastAsia="en-US" w:bidi="ar-SA"/>
      </w:rPr>
    </w:lvl>
    <w:lvl w:ilvl="2" w:tplc="110C3AEE">
      <w:numFmt w:val="bullet"/>
      <w:lvlText w:val="•"/>
      <w:lvlJc w:val="left"/>
      <w:pPr>
        <w:ind w:left="2328" w:hanging="370"/>
      </w:pPr>
      <w:rPr>
        <w:rFonts w:hint="default"/>
        <w:lang w:val="en-US" w:eastAsia="en-US" w:bidi="ar-SA"/>
      </w:rPr>
    </w:lvl>
    <w:lvl w:ilvl="3" w:tplc="27ECFA62">
      <w:numFmt w:val="bullet"/>
      <w:lvlText w:val="•"/>
      <w:lvlJc w:val="left"/>
      <w:pPr>
        <w:ind w:left="3252" w:hanging="370"/>
      </w:pPr>
      <w:rPr>
        <w:rFonts w:hint="default"/>
        <w:lang w:val="en-US" w:eastAsia="en-US" w:bidi="ar-SA"/>
      </w:rPr>
    </w:lvl>
    <w:lvl w:ilvl="4" w:tplc="4F3C108A">
      <w:numFmt w:val="bullet"/>
      <w:lvlText w:val="•"/>
      <w:lvlJc w:val="left"/>
      <w:pPr>
        <w:ind w:left="4176" w:hanging="370"/>
      </w:pPr>
      <w:rPr>
        <w:rFonts w:hint="default"/>
        <w:lang w:val="en-US" w:eastAsia="en-US" w:bidi="ar-SA"/>
      </w:rPr>
    </w:lvl>
    <w:lvl w:ilvl="5" w:tplc="C90A0E56">
      <w:numFmt w:val="bullet"/>
      <w:lvlText w:val="•"/>
      <w:lvlJc w:val="left"/>
      <w:pPr>
        <w:ind w:left="5100" w:hanging="370"/>
      </w:pPr>
      <w:rPr>
        <w:rFonts w:hint="default"/>
        <w:lang w:val="en-US" w:eastAsia="en-US" w:bidi="ar-SA"/>
      </w:rPr>
    </w:lvl>
    <w:lvl w:ilvl="6" w:tplc="58204BC6">
      <w:numFmt w:val="bullet"/>
      <w:lvlText w:val="•"/>
      <w:lvlJc w:val="left"/>
      <w:pPr>
        <w:ind w:left="6024" w:hanging="370"/>
      </w:pPr>
      <w:rPr>
        <w:rFonts w:hint="default"/>
        <w:lang w:val="en-US" w:eastAsia="en-US" w:bidi="ar-SA"/>
      </w:rPr>
    </w:lvl>
    <w:lvl w:ilvl="7" w:tplc="69A667A0">
      <w:numFmt w:val="bullet"/>
      <w:lvlText w:val="•"/>
      <w:lvlJc w:val="left"/>
      <w:pPr>
        <w:ind w:left="6948" w:hanging="370"/>
      </w:pPr>
      <w:rPr>
        <w:rFonts w:hint="default"/>
        <w:lang w:val="en-US" w:eastAsia="en-US" w:bidi="ar-SA"/>
      </w:rPr>
    </w:lvl>
    <w:lvl w:ilvl="8" w:tplc="F0E2A81E">
      <w:numFmt w:val="bullet"/>
      <w:lvlText w:val="•"/>
      <w:lvlJc w:val="left"/>
      <w:pPr>
        <w:ind w:left="7872" w:hanging="370"/>
      </w:pPr>
      <w:rPr>
        <w:rFonts w:hint="default"/>
        <w:lang w:val="en-US" w:eastAsia="en-US" w:bidi="ar-SA"/>
      </w:rPr>
    </w:lvl>
  </w:abstractNum>
  <w:abstractNum w:abstractNumId="3" w15:restartNumberingAfterBreak="0">
    <w:nsid w:val="3B7B1996"/>
    <w:multiLevelType w:val="hybridMultilevel"/>
    <w:tmpl w:val="A3A0C53A"/>
    <w:lvl w:ilvl="0" w:tplc="F9FE1C8E">
      <w:start w:val="2"/>
      <w:numFmt w:val="decimal"/>
      <w:lvlText w:val="%1"/>
      <w:lvlJc w:val="left"/>
      <w:pPr>
        <w:ind w:left="486" w:hanging="373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F19A642C">
      <w:numFmt w:val="bullet"/>
      <w:lvlText w:val="•"/>
      <w:lvlJc w:val="left"/>
      <w:pPr>
        <w:ind w:left="1404" w:hanging="373"/>
      </w:pPr>
      <w:rPr>
        <w:rFonts w:hint="default"/>
        <w:lang w:val="en-US" w:eastAsia="en-US" w:bidi="ar-SA"/>
      </w:rPr>
    </w:lvl>
    <w:lvl w:ilvl="2" w:tplc="540CBEDA">
      <w:numFmt w:val="bullet"/>
      <w:lvlText w:val="•"/>
      <w:lvlJc w:val="left"/>
      <w:pPr>
        <w:ind w:left="2328" w:hanging="373"/>
      </w:pPr>
      <w:rPr>
        <w:rFonts w:hint="default"/>
        <w:lang w:val="en-US" w:eastAsia="en-US" w:bidi="ar-SA"/>
      </w:rPr>
    </w:lvl>
    <w:lvl w:ilvl="3" w:tplc="3C027CB4">
      <w:numFmt w:val="bullet"/>
      <w:lvlText w:val="•"/>
      <w:lvlJc w:val="left"/>
      <w:pPr>
        <w:ind w:left="3252" w:hanging="373"/>
      </w:pPr>
      <w:rPr>
        <w:rFonts w:hint="default"/>
        <w:lang w:val="en-US" w:eastAsia="en-US" w:bidi="ar-SA"/>
      </w:rPr>
    </w:lvl>
    <w:lvl w:ilvl="4" w:tplc="7DBE613C">
      <w:numFmt w:val="bullet"/>
      <w:lvlText w:val="•"/>
      <w:lvlJc w:val="left"/>
      <w:pPr>
        <w:ind w:left="4176" w:hanging="373"/>
      </w:pPr>
      <w:rPr>
        <w:rFonts w:hint="default"/>
        <w:lang w:val="en-US" w:eastAsia="en-US" w:bidi="ar-SA"/>
      </w:rPr>
    </w:lvl>
    <w:lvl w:ilvl="5" w:tplc="996437A4">
      <w:numFmt w:val="bullet"/>
      <w:lvlText w:val="•"/>
      <w:lvlJc w:val="left"/>
      <w:pPr>
        <w:ind w:left="5100" w:hanging="373"/>
      </w:pPr>
      <w:rPr>
        <w:rFonts w:hint="default"/>
        <w:lang w:val="en-US" w:eastAsia="en-US" w:bidi="ar-SA"/>
      </w:rPr>
    </w:lvl>
    <w:lvl w:ilvl="6" w:tplc="11C4FE5E">
      <w:numFmt w:val="bullet"/>
      <w:lvlText w:val="•"/>
      <w:lvlJc w:val="left"/>
      <w:pPr>
        <w:ind w:left="6024" w:hanging="373"/>
      </w:pPr>
      <w:rPr>
        <w:rFonts w:hint="default"/>
        <w:lang w:val="en-US" w:eastAsia="en-US" w:bidi="ar-SA"/>
      </w:rPr>
    </w:lvl>
    <w:lvl w:ilvl="7" w:tplc="FB06DF40">
      <w:numFmt w:val="bullet"/>
      <w:lvlText w:val="•"/>
      <w:lvlJc w:val="left"/>
      <w:pPr>
        <w:ind w:left="6948" w:hanging="373"/>
      </w:pPr>
      <w:rPr>
        <w:rFonts w:hint="default"/>
        <w:lang w:val="en-US" w:eastAsia="en-US" w:bidi="ar-SA"/>
      </w:rPr>
    </w:lvl>
    <w:lvl w:ilvl="8" w:tplc="2D465338">
      <w:numFmt w:val="bullet"/>
      <w:lvlText w:val="•"/>
      <w:lvlJc w:val="left"/>
      <w:pPr>
        <w:ind w:left="7872" w:hanging="373"/>
      </w:pPr>
      <w:rPr>
        <w:rFonts w:hint="default"/>
        <w:lang w:val="en-US" w:eastAsia="en-US" w:bidi="ar-SA"/>
      </w:rPr>
    </w:lvl>
  </w:abstractNum>
  <w:num w:numId="1" w16cid:durableId="1794638246">
    <w:abstractNumId w:val="1"/>
  </w:num>
  <w:num w:numId="2" w16cid:durableId="10761557">
    <w:abstractNumId w:val="2"/>
  </w:num>
  <w:num w:numId="3" w16cid:durableId="1086607136">
    <w:abstractNumId w:val="3"/>
  </w:num>
  <w:num w:numId="4" w16cid:durableId="18876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D4"/>
    <w:rsid w:val="004C4E19"/>
    <w:rsid w:val="00B12AD8"/>
    <w:rsid w:val="00D6015E"/>
    <w:rsid w:val="00D64FB4"/>
    <w:rsid w:val="00DE2AD8"/>
    <w:rsid w:val="00E44B42"/>
    <w:rsid w:val="00EC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F03B"/>
  <w15:docId w15:val="{81E15A48-D102-40FC-B6F3-7F69A61D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0"/>
      <w:ind w:left="478" w:hanging="47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SSJWRMA0126060413471</dc:title>
  <dc:creator>Phillips, Zachary</dc:creator>
  <cp:lastModifiedBy>Phillips, Zachary</cp:lastModifiedBy>
  <cp:revision>5</cp:revision>
  <dcterms:created xsi:type="dcterms:W3CDTF">2026-06-11T22:26:00Z</dcterms:created>
  <dcterms:modified xsi:type="dcterms:W3CDTF">2026-06-11T22:31:00Z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SJWRMA01</vt:lpwstr>
  </property>
  <property fmtid="{D5CDD505-2E9C-101B-9397-08002B2CF9AE}" pid="4" name="LastSaved">
    <vt:filetime>2026-06-11T00:00:00Z</vt:filetime>
  </property>
  <property fmtid="{D5CDD505-2E9C-101B-9397-08002B2CF9AE}" pid="5" name="Producer">
    <vt:lpwstr>KONICA MINOLTA bizhub 658e</vt:lpwstr>
  </property>
</Properties>
</file>